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117" w:rsidRDefault="005D4DE5" w:rsidP="007F57E1">
      <w:pPr>
        <w:jc w:val="center"/>
      </w:pPr>
      <w:r>
        <w:rPr>
          <w:b/>
          <w:noProof/>
          <w:sz w:val="48"/>
          <w:szCs w:val="48"/>
          <w:lang w:eastAsia="en-AU"/>
        </w:rPr>
        <w:drawing>
          <wp:anchor distT="0" distB="0" distL="114300" distR="114300" simplePos="0" relativeHeight="251757568" behindDoc="0" locked="0" layoutInCell="1" allowOverlap="1" wp14:anchorId="73926BDD" wp14:editId="5340FD90">
            <wp:simplePos x="0" y="0"/>
            <wp:positionH relativeFrom="margin">
              <wp:posOffset>335843</wp:posOffset>
            </wp:positionH>
            <wp:positionV relativeFrom="paragraph">
              <wp:posOffset>-734540</wp:posOffset>
            </wp:positionV>
            <wp:extent cx="1264285" cy="571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2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573">
        <w:rPr>
          <w:noProof/>
          <w:lang w:eastAsia="en-AU"/>
        </w:rPr>
        <mc:AlternateContent>
          <mc:Choice Requires="wps">
            <w:drawing>
              <wp:anchor distT="0" distB="0" distL="114300" distR="114300" simplePos="0" relativeHeight="251674624" behindDoc="0" locked="0" layoutInCell="1" allowOverlap="1" wp14:anchorId="1EA80C2D" wp14:editId="2FE7E308">
                <wp:simplePos x="0" y="0"/>
                <wp:positionH relativeFrom="column">
                  <wp:posOffset>-578485</wp:posOffset>
                </wp:positionH>
                <wp:positionV relativeFrom="paragraph">
                  <wp:posOffset>-1124585</wp:posOffset>
                </wp:positionV>
                <wp:extent cx="8310245" cy="1347470"/>
                <wp:effectExtent l="57150" t="19050" r="71755" b="81280"/>
                <wp:wrapNone/>
                <wp:docPr id="31" name="Flowchart: Documen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0245" cy="1347470"/>
                        </a:xfrm>
                        <a:prstGeom prst="flowChartDocumen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5D4DE5" w:rsidRDefault="005D4DE5" w:rsidP="005D4D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80C2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 o:spid="_x0000_s1026" type="#_x0000_t114" style="position:absolute;left:0;text-align:left;margin-left:-45.55pt;margin-top:-88.55pt;width:654.35pt;height:10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D4DE5" w:rsidRDefault="005D4DE5" w:rsidP="005D4DE5">
                      <w:pPr>
                        <w:jc w:val="center"/>
                      </w:pPr>
                    </w:p>
                  </w:txbxContent>
                </v:textbox>
              </v:shape>
            </w:pict>
          </mc:Fallback>
        </mc:AlternateContent>
      </w:r>
    </w:p>
    <w:p w:rsidR="007F57E1" w:rsidRDefault="007F57E1" w:rsidP="007F57E1">
      <w:pPr>
        <w:jc w:val="center"/>
        <w:rPr>
          <w:b/>
          <w:sz w:val="48"/>
          <w:szCs w:val="48"/>
        </w:rPr>
      </w:pPr>
    </w:p>
    <w:p w:rsidR="003F4C6A" w:rsidRDefault="003F4C6A" w:rsidP="003F4C6A">
      <w:pPr>
        <w:rPr>
          <w:b/>
          <w:sz w:val="48"/>
          <w:szCs w:val="48"/>
        </w:rPr>
      </w:pPr>
    </w:p>
    <w:p w:rsidR="001F6117" w:rsidRDefault="00431FA5" w:rsidP="007F57E1">
      <w:pPr>
        <w:jc w:val="center"/>
        <w:rPr>
          <w:b/>
          <w:sz w:val="48"/>
          <w:szCs w:val="48"/>
        </w:rPr>
      </w:pPr>
      <w:r>
        <w:rPr>
          <w:b/>
          <w:sz w:val="48"/>
          <w:szCs w:val="48"/>
        </w:rPr>
        <w:t>RF2</w:t>
      </w:r>
      <w:r w:rsidR="00CC339B">
        <w:rPr>
          <w:b/>
          <w:sz w:val="48"/>
          <w:szCs w:val="48"/>
        </w:rPr>
        <w:t xml:space="preserve"> – Series </w:t>
      </w:r>
    </w:p>
    <w:p w:rsidR="003F4C6A" w:rsidRDefault="00431FA5" w:rsidP="007F57E1">
      <w:pPr>
        <w:jc w:val="center"/>
        <w:rPr>
          <w:b/>
          <w:sz w:val="48"/>
          <w:szCs w:val="48"/>
        </w:rPr>
      </w:pPr>
      <w:r>
        <w:rPr>
          <w:b/>
          <w:sz w:val="48"/>
          <w:szCs w:val="48"/>
        </w:rPr>
        <w:t>2</w:t>
      </w:r>
      <w:r w:rsidR="003F4C6A">
        <w:rPr>
          <w:b/>
          <w:sz w:val="48"/>
          <w:szCs w:val="48"/>
        </w:rPr>
        <w:t xml:space="preserve"> Pole Permanent Magnet Alternators</w:t>
      </w:r>
    </w:p>
    <w:p w:rsidR="003F4C6A" w:rsidRPr="00083764" w:rsidRDefault="003F4C6A" w:rsidP="007F57E1">
      <w:pPr>
        <w:jc w:val="center"/>
        <w:rPr>
          <w:b/>
          <w:sz w:val="48"/>
          <w:szCs w:val="48"/>
        </w:rPr>
      </w:pPr>
    </w:p>
    <w:p w:rsidR="001F6117" w:rsidRDefault="004B6406" w:rsidP="007F57E1">
      <w:pPr>
        <w:jc w:val="center"/>
      </w:pPr>
      <w:r>
        <w:rPr>
          <w:b/>
          <w:noProof/>
          <w:sz w:val="48"/>
          <w:szCs w:val="48"/>
          <w:lang w:eastAsia="en-AU"/>
        </w:rPr>
        <w:drawing>
          <wp:anchor distT="0" distB="0" distL="114300" distR="114300" simplePos="0" relativeHeight="251723776" behindDoc="1" locked="0" layoutInCell="1" allowOverlap="1" wp14:anchorId="20545C71" wp14:editId="5F6B0FF3">
            <wp:simplePos x="0" y="0"/>
            <wp:positionH relativeFrom="column">
              <wp:posOffset>1400175</wp:posOffset>
            </wp:positionH>
            <wp:positionV relativeFrom="paragraph">
              <wp:posOffset>103505</wp:posOffset>
            </wp:positionV>
            <wp:extent cx="3486150" cy="2805430"/>
            <wp:effectExtent l="0" t="0" r="0" b="0"/>
            <wp:wrapTight wrapText="bothSides">
              <wp:wrapPolygon edited="0">
                <wp:start x="0" y="0"/>
                <wp:lineTo x="0" y="21414"/>
                <wp:lineTo x="21482" y="21414"/>
                <wp:lineTo x="214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117" w:rsidRDefault="001F6117" w:rsidP="007F57E1">
      <w:pPr>
        <w:jc w:val="center"/>
      </w:pPr>
    </w:p>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3F4C6A">
      <w:pPr>
        <w:jc w:val="center"/>
        <w:rPr>
          <w:b/>
          <w:sz w:val="32"/>
        </w:rPr>
      </w:pPr>
      <w:r w:rsidRPr="003F4C6A">
        <w:rPr>
          <w:b/>
          <w:sz w:val="32"/>
        </w:rPr>
        <w:t>Installation and Maintenance Manual</w:t>
      </w:r>
    </w:p>
    <w:p w:rsidR="001F6117" w:rsidRPr="003F4C6A" w:rsidRDefault="00A24881" w:rsidP="003F4C6A">
      <w:pPr>
        <w:jc w:val="center"/>
        <w:rPr>
          <w:b/>
        </w:rPr>
      </w:pPr>
      <w:r w:rsidRPr="003F4C6A">
        <w:rPr>
          <w:b/>
          <w:noProof/>
          <w:lang w:eastAsia="en-AU"/>
        </w:rPr>
        <mc:AlternateContent>
          <mc:Choice Requires="wps">
            <w:drawing>
              <wp:anchor distT="0" distB="0" distL="114300" distR="114300" simplePos="0" relativeHeight="251683840" behindDoc="0" locked="0" layoutInCell="1" allowOverlap="1" wp14:anchorId="27E9AC21" wp14:editId="4A7D2908">
                <wp:simplePos x="0" y="0"/>
                <wp:positionH relativeFrom="column">
                  <wp:posOffset>5033010</wp:posOffset>
                </wp:positionH>
                <wp:positionV relativeFrom="paragraph">
                  <wp:posOffset>1601470</wp:posOffset>
                </wp:positionV>
                <wp:extent cx="1668780" cy="754380"/>
                <wp:effectExtent l="0" t="0" r="762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6A" w:rsidRPr="00F01261" w:rsidRDefault="007037F2" w:rsidP="003F4C6A">
                            <w:pPr>
                              <w:spacing w:after="0"/>
                              <w:rPr>
                                <w:sz w:val="20"/>
                              </w:rPr>
                            </w:pPr>
                            <w:r>
                              <w:rPr>
                                <w:bCs/>
                                <w:sz w:val="20"/>
                              </w:rPr>
                              <w:t>15 Waltham St</w:t>
                            </w:r>
                            <w:r w:rsidR="003F4C6A" w:rsidRPr="00F01261">
                              <w:rPr>
                                <w:sz w:val="20"/>
                              </w:rPr>
                              <w:t>,</w:t>
                            </w:r>
                          </w:p>
                          <w:p w:rsidR="003F4C6A" w:rsidRPr="00F01261" w:rsidRDefault="007037F2" w:rsidP="003F4C6A">
                            <w:pPr>
                              <w:spacing w:after="0"/>
                              <w:rPr>
                                <w:sz w:val="20"/>
                              </w:rPr>
                            </w:pPr>
                            <w:r>
                              <w:rPr>
                                <w:sz w:val="20"/>
                              </w:rPr>
                              <w:t>Artarmon, NSW, 2064</w:t>
                            </w:r>
                          </w:p>
                          <w:p w:rsidR="003F4C6A" w:rsidRPr="00F01261" w:rsidRDefault="003F4C6A" w:rsidP="003F4C6A">
                            <w:pPr>
                              <w:spacing w:after="0"/>
                              <w:rPr>
                                <w:sz w:val="20"/>
                              </w:rPr>
                            </w:pPr>
                            <w:r w:rsidRPr="00F01261">
                              <w:rPr>
                                <w:sz w:val="20"/>
                              </w:rPr>
                              <w:t>Phone: +61 2 9584 9970</w:t>
                            </w:r>
                          </w:p>
                          <w:p w:rsidR="003F4C6A" w:rsidRDefault="003F4C6A" w:rsidP="003F4C6A">
                            <w:pPr>
                              <w:spacing w:after="0"/>
                              <w:rPr>
                                <w:b/>
                                <w:bCs/>
                              </w:rPr>
                            </w:pPr>
                          </w:p>
                          <w:p w:rsidR="003F4C6A" w:rsidRDefault="003F4C6A" w:rsidP="003F4C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E9AC21" id="_x0000_t202" coordsize="21600,21600" o:spt="202" path="m,l,21600r21600,l21600,xe">
                <v:stroke joinstyle="miter"/>
                <v:path gradientshapeok="t" o:connecttype="rect"/>
              </v:shapetype>
              <v:shape id="Text Box 5" o:spid="_x0000_s1026" type="#_x0000_t202" style="position:absolute;left:0;text-align:left;margin-left:396.3pt;margin-top:126.1pt;width:131.4pt;height:5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" stroked="f">
                <v:textbox>
                  <w:txbxContent>
                    <w:p w:rsidR="003F4C6A" w:rsidRPr="00F01261" w:rsidRDefault="007037F2" w:rsidP="003F4C6A">
                      <w:pPr>
                        <w:spacing w:after="0"/>
                        <w:rPr>
                          <w:sz w:val="20"/>
                        </w:rPr>
                      </w:pPr>
                      <w:r>
                        <w:rPr>
                          <w:bCs/>
                          <w:sz w:val="20"/>
                        </w:rPr>
                        <w:t>15 Waltham St</w:t>
                      </w:r>
                      <w:r w:rsidR="003F4C6A" w:rsidRPr="00F01261">
                        <w:rPr>
                          <w:sz w:val="20"/>
                        </w:rPr>
                        <w:t>,</w:t>
                      </w:r>
                    </w:p>
                    <w:p w:rsidR="003F4C6A" w:rsidRPr="00F01261" w:rsidRDefault="007037F2" w:rsidP="003F4C6A">
                      <w:pPr>
                        <w:spacing w:after="0"/>
                        <w:rPr>
                          <w:sz w:val="20"/>
                        </w:rPr>
                      </w:pPr>
                      <w:r>
                        <w:rPr>
                          <w:sz w:val="20"/>
                        </w:rPr>
                        <w:t>Artarmon, NSW, 2064</w:t>
                      </w:r>
                      <w:bookmarkStart w:id="1" w:name="_GoBack"/>
                      <w:bookmarkEnd w:id="1"/>
                    </w:p>
                    <w:p w:rsidR="003F4C6A" w:rsidRPr="00F01261" w:rsidRDefault="003F4C6A" w:rsidP="003F4C6A">
                      <w:pPr>
                        <w:spacing w:after="0"/>
                        <w:rPr>
                          <w:sz w:val="20"/>
                        </w:rPr>
                      </w:pPr>
                      <w:r w:rsidRPr="00F01261">
                        <w:rPr>
                          <w:sz w:val="20"/>
                        </w:rPr>
                        <w:t>Phone: +61 2 9584 9970</w:t>
                      </w:r>
                    </w:p>
                    <w:p w:rsidR="003F4C6A" w:rsidRDefault="003F4C6A" w:rsidP="003F4C6A">
                      <w:pPr>
                        <w:spacing w:after="0"/>
                        <w:rPr>
                          <w:b/>
                          <w:bCs/>
                        </w:rPr>
                      </w:pPr>
                    </w:p>
                    <w:p w:rsidR="003F4C6A" w:rsidRDefault="003F4C6A" w:rsidP="003F4C6A"/>
                  </w:txbxContent>
                </v:textbox>
              </v:shape>
            </w:pict>
          </mc:Fallback>
        </mc:AlternateContent>
      </w:r>
      <w:r w:rsidR="003F4C6A" w:rsidRPr="003F4C6A">
        <w:rPr>
          <w:b/>
          <w:noProof/>
          <w:lang w:eastAsia="en-AU"/>
        </w:rPr>
        <mc:AlternateContent>
          <mc:Choice Requires="wps">
            <w:drawing>
              <wp:anchor distT="0" distB="0" distL="114300" distR="114300" simplePos="0" relativeHeight="251682816" behindDoc="0" locked="0" layoutInCell="1" allowOverlap="1" wp14:anchorId="14D83B7D" wp14:editId="466EE8E6">
                <wp:simplePos x="0" y="0"/>
                <wp:positionH relativeFrom="column">
                  <wp:posOffset>56515</wp:posOffset>
                </wp:positionH>
                <wp:positionV relativeFrom="paragraph">
                  <wp:posOffset>1610360</wp:posOffset>
                </wp:positionV>
                <wp:extent cx="2740660" cy="617220"/>
                <wp:effectExtent l="0" t="0" r="762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6A" w:rsidRPr="00F01261" w:rsidRDefault="003F4C6A" w:rsidP="003F4C6A">
                            <w:pPr>
                              <w:spacing w:after="0"/>
                              <w:rPr>
                                <w:b/>
                                <w:bCs/>
                                <w:sz w:val="20"/>
                              </w:rPr>
                            </w:pPr>
                            <w:r w:rsidRPr="00F01261">
                              <w:rPr>
                                <w:b/>
                                <w:bCs/>
                                <w:sz w:val="20"/>
                              </w:rPr>
                              <w:t>Radial Flux Laboratories Pty. Ltd.</w:t>
                            </w:r>
                          </w:p>
                          <w:p w:rsidR="003F4C6A" w:rsidRDefault="003F4C6A" w:rsidP="003F4C6A">
                            <w:pPr>
                              <w:spacing w:after="0"/>
                              <w:rPr>
                                <w:b/>
                                <w:bCs/>
                              </w:rPr>
                            </w:pPr>
                            <w:r>
                              <w:rPr>
                                <w:b/>
                                <w:bCs/>
                              </w:rPr>
                              <w:t>E-mail: </w:t>
                            </w:r>
                            <w:hyperlink r:id="rId10" w:history="1">
                              <w:r w:rsidR="006774DA" w:rsidRPr="00874EBD">
                                <w:rPr>
                                  <w:rStyle w:val="Hyperlink"/>
                                  <w:b/>
                                  <w:bCs/>
                                </w:rPr>
                                <w:t>sales@rflalternators.com</w:t>
                              </w:r>
                            </w:hyperlink>
                            <w:r>
                              <w:rPr>
                                <w:b/>
                                <w:bCs/>
                              </w:rPr>
                              <w:t xml:space="preserve"> </w:t>
                            </w:r>
                          </w:p>
                          <w:p w:rsidR="003F4C6A" w:rsidRDefault="003F4C6A" w:rsidP="003F4C6A">
                            <w:pPr>
                              <w:spacing w:after="0"/>
                              <w:rPr>
                                <w:b/>
                                <w:bCs/>
                              </w:rPr>
                            </w:pPr>
                            <w:r>
                              <w:rPr>
                                <w:b/>
                                <w:bCs/>
                              </w:rPr>
                              <w:t xml:space="preserve">Web: </w:t>
                            </w:r>
                            <w:hyperlink r:id="rId11" w:history="1">
                              <w:r w:rsidRPr="00817E47">
                                <w:rPr>
                                  <w:b/>
                                  <w:bCs/>
                                </w:rPr>
                                <w:t>http://www.rflalternators.com/</w:t>
                              </w:r>
                            </w:hyperlink>
                            <w:r>
                              <w:rPr>
                                <w:b/>
                                <w:bCs/>
                              </w:rPr>
                              <w:t xml:space="preserve"> </w:t>
                            </w:r>
                          </w:p>
                          <w:p w:rsidR="003F4C6A" w:rsidRDefault="003F4C6A" w:rsidP="003F4C6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D83B7D" id="Text Box 3" o:spid="_x0000_s1027" type="#_x0000_t202" style="position:absolute;left:0;text-align:left;margin-left:4.45pt;margin-top:126.8pt;width:215.8pt;height:48.6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FIhQIAABY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" stroked="f">
                <v:textbox style="mso-fit-shape-to-text:t">
                  <w:txbxContent>
                    <w:p w:rsidR="003F4C6A" w:rsidRPr="00F01261" w:rsidRDefault="003F4C6A" w:rsidP="003F4C6A">
                      <w:pPr>
                        <w:spacing w:after="0"/>
                        <w:rPr>
                          <w:b/>
                          <w:bCs/>
                          <w:sz w:val="20"/>
                        </w:rPr>
                      </w:pPr>
                      <w:r w:rsidRPr="00F01261">
                        <w:rPr>
                          <w:b/>
                          <w:bCs/>
                          <w:sz w:val="20"/>
                        </w:rPr>
                        <w:t>Radial Flux Laboratories Pty. Ltd.</w:t>
                      </w:r>
                    </w:p>
                    <w:p w:rsidR="003F4C6A" w:rsidRDefault="003F4C6A" w:rsidP="003F4C6A">
                      <w:pPr>
                        <w:spacing w:after="0"/>
                        <w:rPr>
                          <w:b/>
                          <w:bCs/>
                        </w:rPr>
                      </w:pPr>
                      <w:r>
                        <w:rPr>
                          <w:b/>
                          <w:bCs/>
                        </w:rPr>
                        <w:t>E-mail: </w:t>
                      </w:r>
                      <w:hyperlink r:id="rId12" w:history="1">
                        <w:r w:rsidR="006774DA" w:rsidRPr="00874EBD">
                          <w:rPr>
                            <w:rStyle w:val="Hyperlink"/>
                            <w:b/>
                            <w:bCs/>
                          </w:rPr>
                          <w:t>sales@rflalternators.com</w:t>
                        </w:r>
                      </w:hyperlink>
                      <w:r>
                        <w:rPr>
                          <w:b/>
                          <w:bCs/>
                        </w:rPr>
                        <w:t xml:space="preserve"> </w:t>
                      </w:r>
                    </w:p>
                    <w:p w:rsidR="003F4C6A" w:rsidRDefault="003F4C6A" w:rsidP="003F4C6A">
                      <w:pPr>
                        <w:spacing w:after="0"/>
                        <w:rPr>
                          <w:b/>
                          <w:bCs/>
                        </w:rPr>
                      </w:pPr>
                      <w:r>
                        <w:rPr>
                          <w:b/>
                          <w:bCs/>
                        </w:rPr>
                        <w:t xml:space="preserve">Web: </w:t>
                      </w:r>
                      <w:hyperlink r:id="rId13" w:history="1">
                        <w:r w:rsidRPr="00817E47">
                          <w:rPr>
                            <w:b/>
                            <w:bCs/>
                          </w:rPr>
                          <w:t>http://www.rflalternators.com/</w:t>
                        </w:r>
                      </w:hyperlink>
                      <w:r>
                        <w:rPr>
                          <w:b/>
                          <w:bCs/>
                        </w:rPr>
                        <w:t xml:space="preserve"> </w:t>
                      </w:r>
                    </w:p>
                    <w:p w:rsidR="003F4C6A" w:rsidRDefault="003F4C6A" w:rsidP="003F4C6A"/>
                  </w:txbxContent>
                </v:textbox>
              </v:shape>
            </w:pict>
          </mc:Fallback>
        </mc:AlternateContent>
      </w:r>
      <w:r w:rsidR="00CC339B" w:rsidRPr="003F4C6A">
        <w:rPr>
          <w:b/>
          <w:noProof/>
          <w:sz w:val="20"/>
          <w:lang w:eastAsia="en-AU"/>
        </w:rPr>
        <mc:AlternateContent>
          <mc:Choice Requires="wps">
            <w:drawing>
              <wp:anchor distT="0" distB="0" distL="114300" distR="114300" simplePos="0" relativeHeight="251661312" behindDoc="0" locked="0" layoutInCell="1" allowOverlap="1" wp14:anchorId="303A8427" wp14:editId="4FEC8EB4">
                <wp:simplePos x="0" y="0"/>
                <wp:positionH relativeFrom="column">
                  <wp:posOffset>4890135</wp:posOffset>
                </wp:positionH>
                <wp:positionV relativeFrom="paragraph">
                  <wp:posOffset>5452110</wp:posOffset>
                </wp:positionV>
                <wp:extent cx="1668780" cy="754380"/>
                <wp:effectExtent l="0" t="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968" w:rsidRPr="00F01261" w:rsidRDefault="002A1968" w:rsidP="00697BFD">
                            <w:pPr>
                              <w:spacing w:after="0"/>
                              <w:rPr>
                                <w:sz w:val="20"/>
                              </w:rPr>
                            </w:pPr>
                            <w:r w:rsidRPr="00F01261">
                              <w:rPr>
                                <w:bCs/>
                                <w:sz w:val="20"/>
                              </w:rPr>
                              <w:t>2</w:t>
                            </w:r>
                            <w:r w:rsidRPr="00F01261">
                              <w:rPr>
                                <w:sz w:val="20"/>
                              </w:rPr>
                              <w:t>/7 Pritchard Pl,</w:t>
                            </w:r>
                          </w:p>
                          <w:p w:rsidR="002A1968" w:rsidRPr="00F01261" w:rsidRDefault="002A1968" w:rsidP="00697BFD">
                            <w:pPr>
                              <w:spacing w:after="0"/>
                              <w:rPr>
                                <w:sz w:val="20"/>
                              </w:rPr>
                            </w:pPr>
                            <w:r w:rsidRPr="00F01261">
                              <w:rPr>
                                <w:sz w:val="20"/>
                              </w:rPr>
                              <w:t>Peakhurst, NSW, 2210</w:t>
                            </w:r>
                          </w:p>
                          <w:p w:rsidR="002A1968" w:rsidRPr="00F01261" w:rsidRDefault="002A1968" w:rsidP="00697BFD">
                            <w:pPr>
                              <w:spacing w:after="0"/>
                              <w:rPr>
                                <w:sz w:val="20"/>
                              </w:rPr>
                            </w:pPr>
                            <w:r w:rsidRPr="00F01261">
                              <w:rPr>
                                <w:sz w:val="20"/>
                              </w:rPr>
                              <w:t>Phone: +61 2 9584 9970</w:t>
                            </w:r>
                          </w:p>
                          <w:p w:rsidR="002A1968" w:rsidRPr="00F01261" w:rsidRDefault="002A1968" w:rsidP="00697BFD">
                            <w:pPr>
                              <w:spacing w:after="0"/>
                              <w:rPr>
                                <w:sz w:val="20"/>
                              </w:rPr>
                            </w:pPr>
                            <w:r>
                              <w:rPr>
                                <w:sz w:val="20"/>
                              </w:rPr>
                              <w:t>Mobile: +61 4</w:t>
                            </w:r>
                            <w:r w:rsidRPr="00F01261">
                              <w:rPr>
                                <w:sz w:val="20"/>
                              </w:rPr>
                              <w:t>08 504 842</w:t>
                            </w:r>
                          </w:p>
                          <w:p w:rsidR="002A1968" w:rsidRDefault="002A1968" w:rsidP="00697BFD">
                            <w:pPr>
                              <w:spacing w:after="0"/>
                              <w:rPr>
                                <w:b/>
                                <w:bCs/>
                              </w:rPr>
                            </w:pPr>
                          </w:p>
                          <w:p w:rsidR="002A1968" w:rsidRDefault="002A1968" w:rsidP="00697B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A8427" id="Text Box 4" o:spid="_x0000_s1028" type="#_x0000_t202" style="position:absolute;left:0;text-align:left;margin-left:385.05pt;margin-top:429.3pt;width:131.4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1kgQIAABY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" stroked="f">
                <v:textbox>
                  <w:txbxContent>
                    <w:p w:rsidR="002A1968" w:rsidRPr="00F01261" w:rsidRDefault="002A1968" w:rsidP="00697BFD">
                      <w:pPr>
                        <w:spacing w:after="0"/>
                        <w:rPr>
                          <w:sz w:val="20"/>
                        </w:rPr>
                      </w:pPr>
                      <w:r w:rsidRPr="00F01261">
                        <w:rPr>
                          <w:bCs/>
                          <w:sz w:val="20"/>
                        </w:rPr>
                        <w:t>2</w:t>
                      </w:r>
                      <w:r w:rsidRPr="00F01261">
                        <w:rPr>
                          <w:sz w:val="20"/>
                        </w:rPr>
                        <w:t>/7 Pritchard Pl,</w:t>
                      </w:r>
                    </w:p>
                    <w:p w:rsidR="002A1968" w:rsidRPr="00F01261" w:rsidRDefault="002A1968" w:rsidP="00697BFD">
                      <w:pPr>
                        <w:spacing w:after="0"/>
                        <w:rPr>
                          <w:sz w:val="20"/>
                        </w:rPr>
                      </w:pPr>
                      <w:r w:rsidRPr="00F01261">
                        <w:rPr>
                          <w:sz w:val="20"/>
                        </w:rPr>
                        <w:t>Peakhurst, NSW, 2210</w:t>
                      </w:r>
                    </w:p>
                    <w:p w:rsidR="002A1968" w:rsidRPr="00F01261" w:rsidRDefault="002A1968" w:rsidP="00697BFD">
                      <w:pPr>
                        <w:spacing w:after="0"/>
                        <w:rPr>
                          <w:sz w:val="20"/>
                        </w:rPr>
                      </w:pPr>
                      <w:r w:rsidRPr="00F01261">
                        <w:rPr>
                          <w:sz w:val="20"/>
                        </w:rPr>
                        <w:t>Phone: +61 2 9584 9970</w:t>
                      </w:r>
                    </w:p>
                    <w:p w:rsidR="002A1968" w:rsidRPr="00F01261" w:rsidRDefault="002A1968" w:rsidP="00697BFD">
                      <w:pPr>
                        <w:spacing w:after="0"/>
                        <w:rPr>
                          <w:sz w:val="20"/>
                        </w:rPr>
                      </w:pPr>
                      <w:r>
                        <w:rPr>
                          <w:sz w:val="20"/>
                        </w:rPr>
                        <w:t>Mobile: +61 4</w:t>
                      </w:r>
                      <w:r w:rsidRPr="00F01261">
                        <w:rPr>
                          <w:sz w:val="20"/>
                        </w:rPr>
                        <w:t>08 504 842</w:t>
                      </w:r>
                    </w:p>
                    <w:p w:rsidR="002A1968" w:rsidRDefault="002A1968" w:rsidP="00697BFD">
                      <w:pPr>
                        <w:spacing w:after="0"/>
                        <w:rPr>
                          <w:b/>
                          <w:bCs/>
                        </w:rPr>
                      </w:pPr>
                    </w:p>
                    <w:p w:rsidR="002A1968" w:rsidRDefault="002A1968" w:rsidP="00697BFD"/>
                  </w:txbxContent>
                </v:textbox>
              </v:shape>
            </w:pict>
          </mc:Fallback>
        </mc:AlternateContent>
      </w:r>
      <w:r w:rsidR="00CC339B" w:rsidRPr="003F4C6A">
        <w:rPr>
          <w:b/>
          <w:noProof/>
          <w:sz w:val="20"/>
          <w:lang w:eastAsia="en-AU"/>
        </w:rPr>
        <mc:AlternateContent>
          <mc:Choice Requires="wps">
            <w:drawing>
              <wp:anchor distT="0" distB="0" distL="114300" distR="114300" simplePos="0" relativeHeight="251659264" behindDoc="0" locked="0" layoutInCell="1" allowOverlap="1" wp14:anchorId="412B749E" wp14:editId="3B25BA73">
                <wp:simplePos x="0" y="0"/>
                <wp:positionH relativeFrom="column">
                  <wp:posOffset>57150</wp:posOffset>
                </wp:positionH>
                <wp:positionV relativeFrom="paragraph">
                  <wp:posOffset>5620385</wp:posOffset>
                </wp:positionV>
                <wp:extent cx="2740660" cy="617220"/>
                <wp:effectExtent l="0" t="0" r="8890"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968" w:rsidRPr="00F01261" w:rsidRDefault="002A1968" w:rsidP="00697BFD">
                            <w:pPr>
                              <w:spacing w:after="0"/>
                              <w:rPr>
                                <w:b/>
                                <w:bCs/>
                                <w:sz w:val="20"/>
                              </w:rPr>
                            </w:pPr>
                            <w:r w:rsidRPr="00F01261">
                              <w:rPr>
                                <w:b/>
                                <w:bCs/>
                                <w:sz w:val="20"/>
                              </w:rPr>
                              <w:t>Radial Flux Laboratories Pty. Ltd.</w:t>
                            </w:r>
                          </w:p>
                          <w:p w:rsidR="002A1968" w:rsidRDefault="002A1968" w:rsidP="00697BFD">
                            <w:pPr>
                              <w:spacing w:after="0"/>
                              <w:rPr>
                                <w:b/>
                                <w:bCs/>
                              </w:rPr>
                            </w:pPr>
                            <w:r>
                              <w:rPr>
                                <w:b/>
                                <w:bCs/>
                              </w:rPr>
                              <w:t>E-mail: </w:t>
                            </w:r>
                            <w:hyperlink r:id="rId14" w:history="1">
                              <w:r w:rsidRPr="00123164">
                                <w:rPr>
                                  <w:rStyle w:val="Hyperlink"/>
                                  <w:b/>
                                  <w:bCs/>
                                </w:rPr>
                                <w:t>info@radialfluxlabs.com</w:t>
                              </w:r>
                            </w:hyperlink>
                          </w:p>
                          <w:p w:rsidR="002A1968" w:rsidRDefault="002A1968" w:rsidP="00697BFD">
                            <w:pPr>
                              <w:spacing w:after="0"/>
                              <w:rPr>
                                <w:b/>
                                <w:bCs/>
                              </w:rPr>
                            </w:pPr>
                            <w:r>
                              <w:rPr>
                                <w:b/>
                                <w:bCs/>
                              </w:rPr>
                              <w:t xml:space="preserve">Web: </w:t>
                            </w:r>
                            <w:hyperlink r:id="rId15" w:history="1">
                              <w:r w:rsidRPr="00817E47">
                                <w:rPr>
                                  <w:rStyle w:val="Hyperlink"/>
                                  <w:b/>
                                  <w:bCs/>
                                </w:rPr>
                                <w:t>http://www.rflalternators.com/</w:t>
                              </w:r>
                            </w:hyperlink>
                          </w:p>
                          <w:p w:rsidR="002A1968" w:rsidRDefault="002A1968" w:rsidP="00697BF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2B749E" id="Text Box 8" o:spid="_x0000_s1029" type="#_x0000_t202" style="position:absolute;left:0;text-align:left;margin-left:4.5pt;margin-top:442.55pt;width:215.8pt;height:48.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9MhAIAABY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" stroked="f">
                <v:textbox style="mso-fit-shape-to-text:t">
                  <w:txbxContent>
                    <w:p w:rsidR="002A1968" w:rsidRPr="00F01261" w:rsidRDefault="002A1968" w:rsidP="00697BFD">
                      <w:pPr>
                        <w:spacing w:after="0"/>
                        <w:rPr>
                          <w:b/>
                          <w:bCs/>
                          <w:sz w:val="20"/>
                        </w:rPr>
                      </w:pPr>
                      <w:r w:rsidRPr="00F01261">
                        <w:rPr>
                          <w:b/>
                          <w:bCs/>
                          <w:sz w:val="20"/>
                        </w:rPr>
                        <w:t>Radial Flux Laboratories Pty. Ltd.</w:t>
                      </w:r>
                    </w:p>
                    <w:p w:rsidR="002A1968" w:rsidRDefault="002A1968" w:rsidP="00697BFD">
                      <w:pPr>
                        <w:spacing w:after="0"/>
                        <w:rPr>
                          <w:b/>
                          <w:bCs/>
                        </w:rPr>
                      </w:pPr>
                      <w:r>
                        <w:rPr>
                          <w:b/>
                          <w:bCs/>
                        </w:rPr>
                        <w:t>E-mail: </w:t>
                      </w:r>
                      <w:hyperlink r:id="rId16" w:history="1">
                        <w:r w:rsidRPr="00123164">
                          <w:rPr>
                            <w:rStyle w:val="Hyperlink"/>
                            <w:b/>
                            <w:bCs/>
                          </w:rPr>
                          <w:t>info@radialfluxlabs.com</w:t>
                        </w:r>
                      </w:hyperlink>
                    </w:p>
                    <w:p w:rsidR="002A1968" w:rsidRDefault="002A1968" w:rsidP="00697BFD">
                      <w:pPr>
                        <w:spacing w:after="0"/>
                        <w:rPr>
                          <w:b/>
                          <w:bCs/>
                        </w:rPr>
                      </w:pPr>
                      <w:r>
                        <w:rPr>
                          <w:b/>
                          <w:bCs/>
                        </w:rPr>
                        <w:t xml:space="preserve">Web: </w:t>
                      </w:r>
                      <w:hyperlink r:id="rId17" w:history="1">
                        <w:r w:rsidRPr="00817E47">
                          <w:rPr>
                            <w:rStyle w:val="Hyperlink"/>
                            <w:b/>
                            <w:bCs/>
                          </w:rPr>
                          <w:t>http://www.rflalternators.com/</w:t>
                        </w:r>
                      </w:hyperlink>
                    </w:p>
                    <w:p w:rsidR="002A1968" w:rsidRDefault="002A1968" w:rsidP="00697BFD"/>
                  </w:txbxContent>
                </v:textbox>
              </v:shape>
            </w:pict>
          </mc:Fallback>
        </mc:AlternateContent>
      </w:r>
      <w:r w:rsidR="001F6117" w:rsidRPr="003F4C6A">
        <w:rPr>
          <w:b/>
        </w:rPr>
        <w:br w:type="page"/>
      </w:r>
    </w:p>
    <w:p w:rsidR="003C5843" w:rsidRDefault="003C5843">
      <w:bookmarkStart w:id="0" w:name="_GoBack"/>
      <w:bookmarkEnd w:id="0"/>
    </w:p>
    <w:sdt>
      <w:sdtPr>
        <w:rPr>
          <w:rFonts w:asciiTheme="minorHAnsi" w:eastAsiaTheme="minorHAnsi" w:hAnsiTheme="minorHAnsi" w:cstheme="minorBidi"/>
          <w:b w:val="0"/>
          <w:bCs w:val="0"/>
          <w:color w:val="auto"/>
          <w:sz w:val="22"/>
          <w:szCs w:val="22"/>
          <w:lang w:val="en-AU" w:eastAsia="en-US"/>
        </w:rPr>
        <w:id w:val="668298414"/>
        <w:docPartObj>
          <w:docPartGallery w:val="Table of Contents"/>
          <w:docPartUnique/>
        </w:docPartObj>
      </w:sdtPr>
      <w:sdtEndPr>
        <w:rPr>
          <w:noProof/>
        </w:rPr>
      </w:sdtEndPr>
      <w:sdtContent>
        <w:p w:rsidR="006774DA" w:rsidRDefault="006774DA">
          <w:pPr>
            <w:pStyle w:val="TOCHeading"/>
          </w:pPr>
          <w:r>
            <w:t>Contents</w:t>
          </w:r>
        </w:p>
        <w:p w:rsidR="006774DA" w:rsidRPr="006774DA" w:rsidRDefault="006774DA" w:rsidP="006774DA">
          <w:pPr>
            <w:rPr>
              <w:lang w:val="en-US" w:eastAsia="ja-JP"/>
            </w:rPr>
          </w:pPr>
        </w:p>
        <w:p w:rsidR="009E257B" w:rsidRDefault="006774DA" w:rsidP="009E257B">
          <w:pPr>
            <w:pStyle w:val="TOC2"/>
            <w:tabs>
              <w:tab w:val="right" w:leader="dot" w:pos="10456"/>
            </w:tabs>
            <w:spacing w:line="480" w:lineRule="auto"/>
            <w:rPr>
              <w:rFonts w:eastAsiaTheme="minorEastAsia"/>
              <w:noProof/>
              <w:lang w:eastAsia="en-AU"/>
            </w:rPr>
          </w:pPr>
          <w:r>
            <w:fldChar w:fldCharType="begin"/>
          </w:r>
          <w:r>
            <w:instrText xml:space="preserve"> TOC \o "1-3" \h \z \u </w:instrText>
          </w:r>
          <w:r>
            <w:fldChar w:fldCharType="separate"/>
          </w:r>
          <w:hyperlink w:anchor="_Toc413151367" w:history="1">
            <w:r w:rsidR="009E257B" w:rsidRPr="00EE3A24">
              <w:rPr>
                <w:rStyle w:val="Hyperlink"/>
                <w:noProof/>
              </w:rPr>
              <w:t>Introduction</w:t>
            </w:r>
            <w:r w:rsidR="009E257B">
              <w:rPr>
                <w:noProof/>
                <w:webHidden/>
              </w:rPr>
              <w:tab/>
            </w:r>
            <w:r w:rsidR="009E257B">
              <w:rPr>
                <w:noProof/>
                <w:webHidden/>
              </w:rPr>
              <w:fldChar w:fldCharType="begin"/>
            </w:r>
            <w:r w:rsidR="009E257B">
              <w:rPr>
                <w:noProof/>
                <w:webHidden/>
              </w:rPr>
              <w:instrText xml:space="preserve"> PAGEREF _Toc413151367 \h </w:instrText>
            </w:r>
            <w:r w:rsidR="009E257B">
              <w:rPr>
                <w:noProof/>
                <w:webHidden/>
              </w:rPr>
            </w:r>
            <w:r w:rsidR="009E257B">
              <w:rPr>
                <w:noProof/>
                <w:webHidden/>
              </w:rPr>
              <w:fldChar w:fldCharType="separate"/>
            </w:r>
            <w:r w:rsidR="009E257B">
              <w:rPr>
                <w:noProof/>
                <w:webHidden/>
              </w:rPr>
              <w:t>3</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68" w:history="1">
            <w:r w:rsidR="009E257B" w:rsidRPr="00EE3A24">
              <w:rPr>
                <w:rStyle w:val="Hyperlink"/>
                <w:noProof/>
              </w:rPr>
              <w:t>Inspection</w:t>
            </w:r>
            <w:r w:rsidR="009E257B">
              <w:rPr>
                <w:noProof/>
                <w:webHidden/>
              </w:rPr>
              <w:tab/>
            </w:r>
            <w:r w:rsidR="009E257B">
              <w:rPr>
                <w:noProof/>
                <w:webHidden/>
              </w:rPr>
              <w:fldChar w:fldCharType="begin"/>
            </w:r>
            <w:r w:rsidR="009E257B">
              <w:rPr>
                <w:noProof/>
                <w:webHidden/>
              </w:rPr>
              <w:instrText xml:space="preserve"> PAGEREF _Toc413151368 \h </w:instrText>
            </w:r>
            <w:r w:rsidR="009E257B">
              <w:rPr>
                <w:noProof/>
                <w:webHidden/>
              </w:rPr>
            </w:r>
            <w:r w:rsidR="009E257B">
              <w:rPr>
                <w:noProof/>
                <w:webHidden/>
              </w:rPr>
              <w:fldChar w:fldCharType="separate"/>
            </w:r>
            <w:r w:rsidR="009E257B">
              <w:rPr>
                <w:noProof/>
                <w:webHidden/>
              </w:rPr>
              <w:t>4</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69" w:history="1">
            <w:r w:rsidR="009E257B" w:rsidRPr="00EE3A24">
              <w:rPr>
                <w:rStyle w:val="Hyperlink"/>
                <w:noProof/>
              </w:rPr>
              <w:t>Identification</w:t>
            </w:r>
            <w:r w:rsidR="009E257B">
              <w:rPr>
                <w:noProof/>
                <w:webHidden/>
              </w:rPr>
              <w:tab/>
            </w:r>
            <w:r w:rsidR="009E257B">
              <w:rPr>
                <w:noProof/>
                <w:webHidden/>
              </w:rPr>
              <w:fldChar w:fldCharType="begin"/>
            </w:r>
            <w:r w:rsidR="009E257B">
              <w:rPr>
                <w:noProof/>
                <w:webHidden/>
              </w:rPr>
              <w:instrText xml:space="preserve"> PAGEREF _Toc413151369 \h </w:instrText>
            </w:r>
            <w:r w:rsidR="009E257B">
              <w:rPr>
                <w:noProof/>
                <w:webHidden/>
              </w:rPr>
            </w:r>
            <w:r w:rsidR="009E257B">
              <w:rPr>
                <w:noProof/>
                <w:webHidden/>
              </w:rPr>
              <w:fldChar w:fldCharType="separate"/>
            </w:r>
            <w:r w:rsidR="009E257B">
              <w:rPr>
                <w:noProof/>
                <w:webHidden/>
              </w:rPr>
              <w:t>4</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70" w:history="1">
            <w:r w:rsidR="009E257B" w:rsidRPr="00EE3A24">
              <w:rPr>
                <w:rStyle w:val="Hyperlink"/>
                <w:noProof/>
              </w:rPr>
              <w:t>Pre-installation</w:t>
            </w:r>
            <w:r w:rsidR="009E257B">
              <w:rPr>
                <w:noProof/>
                <w:webHidden/>
              </w:rPr>
              <w:tab/>
            </w:r>
            <w:r w:rsidR="009E257B">
              <w:rPr>
                <w:noProof/>
                <w:webHidden/>
              </w:rPr>
              <w:fldChar w:fldCharType="begin"/>
            </w:r>
            <w:r w:rsidR="009E257B">
              <w:rPr>
                <w:noProof/>
                <w:webHidden/>
              </w:rPr>
              <w:instrText xml:space="preserve"> PAGEREF _Toc413151370 \h </w:instrText>
            </w:r>
            <w:r w:rsidR="009E257B">
              <w:rPr>
                <w:noProof/>
                <w:webHidden/>
              </w:rPr>
            </w:r>
            <w:r w:rsidR="009E257B">
              <w:rPr>
                <w:noProof/>
                <w:webHidden/>
              </w:rPr>
              <w:fldChar w:fldCharType="separate"/>
            </w:r>
            <w:r w:rsidR="009E257B">
              <w:rPr>
                <w:noProof/>
                <w:webHidden/>
              </w:rPr>
              <w:t>5</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71" w:history="1">
            <w:r w:rsidR="009E257B" w:rsidRPr="00EE3A24">
              <w:rPr>
                <w:rStyle w:val="Hyperlink"/>
                <w:noProof/>
              </w:rPr>
              <w:t>Installation</w:t>
            </w:r>
            <w:r w:rsidR="009E257B">
              <w:rPr>
                <w:noProof/>
                <w:webHidden/>
              </w:rPr>
              <w:tab/>
            </w:r>
            <w:r w:rsidR="009E257B">
              <w:rPr>
                <w:noProof/>
                <w:webHidden/>
              </w:rPr>
              <w:fldChar w:fldCharType="begin"/>
            </w:r>
            <w:r w:rsidR="009E257B">
              <w:rPr>
                <w:noProof/>
                <w:webHidden/>
              </w:rPr>
              <w:instrText xml:space="preserve"> PAGEREF _Toc413151371 \h </w:instrText>
            </w:r>
            <w:r w:rsidR="009E257B">
              <w:rPr>
                <w:noProof/>
                <w:webHidden/>
              </w:rPr>
            </w:r>
            <w:r w:rsidR="009E257B">
              <w:rPr>
                <w:noProof/>
                <w:webHidden/>
              </w:rPr>
              <w:fldChar w:fldCharType="separate"/>
            </w:r>
            <w:r w:rsidR="009E257B">
              <w:rPr>
                <w:noProof/>
                <w:webHidden/>
              </w:rPr>
              <w:t>6</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72" w:history="1">
            <w:r w:rsidR="009E257B" w:rsidRPr="00EE3A24">
              <w:rPr>
                <w:rStyle w:val="Hyperlink"/>
                <w:noProof/>
              </w:rPr>
              <w:t>Electrical Connections</w:t>
            </w:r>
            <w:r w:rsidR="009E257B">
              <w:rPr>
                <w:noProof/>
                <w:webHidden/>
              </w:rPr>
              <w:tab/>
            </w:r>
            <w:r w:rsidR="009E257B">
              <w:rPr>
                <w:noProof/>
                <w:webHidden/>
              </w:rPr>
              <w:fldChar w:fldCharType="begin"/>
            </w:r>
            <w:r w:rsidR="009E257B">
              <w:rPr>
                <w:noProof/>
                <w:webHidden/>
              </w:rPr>
              <w:instrText xml:space="preserve"> PAGEREF _Toc413151372 \h </w:instrText>
            </w:r>
            <w:r w:rsidR="009E257B">
              <w:rPr>
                <w:noProof/>
                <w:webHidden/>
              </w:rPr>
            </w:r>
            <w:r w:rsidR="009E257B">
              <w:rPr>
                <w:noProof/>
                <w:webHidden/>
              </w:rPr>
              <w:fldChar w:fldCharType="separate"/>
            </w:r>
            <w:r w:rsidR="009E257B">
              <w:rPr>
                <w:noProof/>
                <w:webHidden/>
              </w:rPr>
              <w:t>9</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73" w:history="1">
            <w:r w:rsidR="009E257B" w:rsidRPr="00EE3A24">
              <w:rPr>
                <w:rStyle w:val="Hyperlink"/>
                <w:noProof/>
              </w:rPr>
              <w:t>Mechanical Characteristics</w:t>
            </w:r>
            <w:r w:rsidR="009E257B">
              <w:rPr>
                <w:noProof/>
                <w:webHidden/>
              </w:rPr>
              <w:tab/>
            </w:r>
            <w:r w:rsidR="009E257B">
              <w:rPr>
                <w:noProof/>
                <w:webHidden/>
              </w:rPr>
              <w:fldChar w:fldCharType="begin"/>
            </w:r>
            <w:r w:rsidR="009E257B">
              <w:rPr>
                <w:noProof/>
                <w:webHidden/>
              </w:rPr>
              <w:instrText xml:space="preserve"> PAGEREF _Toc413151373 \h </w:instrText>
            </w:r>
            <w:r w:rsidR="009E257B">
              <w:rPr>
                <w:noProof/>
                <w:webHidden/>
              </w:rPr>
            </w:r>
            <w:r w:rsidR="009E257B">
              <w:rPr>
                <w:noProof/>
                <w:webHidden/>
              </w:rPr>
              <w:fldChar w:fldCharType="separate"/>
            </w:r>
            <w:r w:rsidR="009E257B">
              <w:rPr>
                <w:noProof/>
                <w:webHidden/>
              </w:rPr>
              <w:t>10</w:t>
            </w:r>
            <w:r w:rsidR="009E257B">
              <w:rPr>
                <w:noProof/>
                <w:webHidden/>
              </w:rPr>
              <w:fldChar w:fldCharType="end"/>
            </w:r>
          </w:hyperlink>
        </w:p>
        <w:p w:rsidR="009E257B" w:rsidRDefault="005738E2" w:rsidP="009E257B">
          <w:pPr>
            <w:pStyle w:val="TOC2"/>
            <w:tabs>
              <w:tab w:val="right" w:leader="dot" w:pos="10456"/>
            </w:tabs>
            <w:spacing w:line="480" w:lineRule="auto"/>
            <w:rPr>
              <w:rFonts w:eastAsiaTheme="minorEastAsia"/>
              <w:noProof/>
              <w:lang w:eastAsia="en-AU"/>
            </w:rPr>
          </w:pPr>
          <w:hyperlink w:anchor="_Toc413151374" w:history="1">
            <w:r w:rsidR="009E257B" w:rsidRPr="00EE3A24">
              <w:rPr>
                <w:rStyle w:val="Hyperlink"/>
                <w:noProof/>
              </w:rPr>
              <w:t>Dismounting the Alternator</w:t>
            </w:r>
            <w:r w:rsidR="009E257B">
              <w:rPr>
                <w:noProof/>
                <w:webHidden/>
              </w:rPr>
              <w:tab/>
            </w:r>
            <w:r w:rsidR="009E257B">
              <w:rPr>
                <w:noProof/>
                <w:webHidden/>
              </w:rPr>
              <w:fldChar w:fldCharType="begin"/>
            </w:r>
            <w:r w:rsidR="009E257B">
              <w:rPr>
                <w:noProof/>
                <w:webHidden/>
              </w:rPr>
              <w:instrText xml:space="preserve"> PAGEREF _Toc413151374 \h </w:instrText>
            </w:r>
            <w:r w:rsidR="009E257B">
              <w:rPr>
                <w:noProof/>
                <w:webHidden/>
              </w:rPr>
            </w:r>
            <w:r w:rsidR="009E257B">
              <w:rPr>
                <w:noProof/>
                <w:webHidden/>
              </w:rPr>
              <w:fldChar w:fldCharType="separate"/>
            </w:r>
            <w:r w:rsidR="009E257B">
              <w:rPr>
                <w:noProof/>
                <w:webHidden/>
              </w:rPr>
              <w:t>11</w:t>
            </w:r>
            <w:r w:rsidR="009E257B">
              <w:rPr>
                <w:noProof/>
                <w:webHidden/>
              </w:rPr>
              <w:fldChar w:fldCharType="end"/>
            </w:r>
          </w:hyperlink>
        </w:p>
        <w:p w:rsidR="006774DA" w:rsidRDefault="006774DA" w:rsidP="009E257B">
          <w:pPr>
            <w:spacing w:line="480" w:lineRule="auto"/>
          </w:pPr>
          <w:r>
            <w:rPr>
              <w:b/>
              <w:bCs/>
              <w:noProof/>
            </w:rPr>
            <w:fldChar w:fldCharType="end"/>
          </w:r>
        </w:p>
      </w:sdtContent>
    </w:sdt>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1F6117" w:rsidRDefault="001F6117">
      <w:r>
        <w:br w:type="page"/>
      </w:r>
    </w:p>
    <w:p w:rsidR="003F4C6A" w:rsidRPr="003F4C6A" w:rsidRDefault="00994B14" w:rsidP="006774DA">
      <w:pPr>
        <w:pStyle w:val="Heading2"/>
      </w:pPr>
      <w:r w:rsidRPr="003F4C6A">
        <w:rPr>
          <w:sz w:val="32"/>
        </w:rPr>
        <w:lastRenderedPageBreak/>
        <w:t xml:space="preserve"> </w:t>
      </w:r>
      <w:bookmarkStart w:id="1" w:name="_Toc413151367"/>
      <w:r w:rsidR="003F4C6A" w:rsidRPr="006774DA">
        <w:rPr>
          <w:color w:val="1F497D" w:themeColor="text2"/>
        </w:rPr>
        <w:t>Introduction</w:t>
      </w:r>
      <w:bookmarkEnd w:id="1"/>
    </w:p>
    <w:p w:rsidR="003F4C6A" w:rsidRPr="003F4C6A" w:rsidRDefault="003F4C6A" w:rsidP="003F4C6A">
      <w:pPr>
        <w:spacing w:after="0" w:line="240" w:lineRule="auto"/>
        <w:jc w:val="center"/>
        <w:rPr>
          <w:rFonts w:cstheme="minorHAnsi"/>
          <w:b/>
          <w:szCs w:val="16"/>
        </w:rPr>
      </w:pPr>
    </w:p>
    <w:p w:rsidR="003F4C6A" w:rsidRPr="003F4C6A" w:rsidRDefault="003F4C6A" w:rsidP="003F4C6A">
      <w:pPr>
        <w:spacing w:after="0" w:line="240" w:lineRule="auto"/>
        <w:rPr>
          <w:rFonts w:cstheme="minorHAnsi"/>
          <w:b/>
          <w:szCs w:val="16"/>
        </w:rPr>
      </w:pPr>
      <w:r>
        <w:rPr>
          <w:rFonts w:cstheme="minorHAnsi"/>
          <w:b/>
          <w:szCs w:val="16"/>
        </w:rPr>
        <w:t>The RFL</w:t>
      </w:r>
      <w:r w:rsidRPr="003F4C6A">
        <w:rPr>
          <w:rFonts w:cstheme="minorHAnsi"/>
          <w:b/>
          <w:szCs w:val="16"/>
        </w:rPr>
        <w:t xml:space="preserve"> </w:t>
      </w:r>
      <w:r>
        <w:rPr>
          <w:rFonts w:cstheme="minorHAnsi"/>
          <w:b/>
          <w:szCs w:val="16"/>
        </w:rPr>
        <w:t>RF</w:t>
      </w:r>
      <w:r w:rsidR="00476369">
        <w:rPr>
          <w:rFonts w:cstheme="minorHAnsi"/>
          <w:b/>
          <w:szCs w:val="16"/>
        </w:rPr>
        <w:t>2</w:t>
      </w:r>
      <w:r w:rsidRPr="003F4C6A">
        <w:rPr>
          <w:rFonts w:cstheme="minorHAnsi"/>
          <w:b/>
          <w:szCs w:val="16"/>
        </w:rPr>
        <w:t xml:space="preserve"> SERIES of alternators is a breakthrough in </w:t>
      </w:r>
      <w:r w:rsidR="00476369">
        <w:rPr>
          <w:rFonts w:cstheme="minorHAnsi"/>
          <w:b/>
          <w:szCs w:val="16"/>
        </w:rPr>
        <w:t>2</w:t>
      </w:r>
      <w:r w:rsidRPr="003F4C6A">
        <w:rPr>
          <w:rFonts w:cstheme="minorHAnsi"/>
          <w:b/>
          <w:szCs w:val="16"/>
        </w:rPr>
        <w:t xml:space="preserve"> pole synchronous alternator design. The patented rotor design combines permanent magnets with reluctance to overcome the limitations of other permanent magnet synchronous alternator designs. </w:t>
      </w:r>
    </w:p>
    <w:p w:rsidR="00994B14" w:rsidRDefault="00994B14" w:rsidP="0042229A"/>
    <w:p w:rsidR="003F4C6A" w:rsidRPr="00A55BC3" w:rsidRDefault="003F4C6A" w:rsidP="00573F22">
      <w:pPr>
        <w:rPr>
          <w:rFonts w:asciiTheme="majorHAnsi" w:hAnsiTheme="majorHAnsi"/>
          <w:b/>
          <w:color w:val="1F497D" w:themeColor="text2"/>
          <w:sz w:val="26"/>
          <w:szCs w:val="26"/>
        </w:rPr>
      </w:pPr>
      <w:r w:rsidRPr="00A55BC3">
        <w:rPr>
          <w:rFonts w:asciiTheme="majorHAnsi" w:hAnsiTheme="majorHAnsi"/>
          <w:b/>
          <w:color w:val="1F497D" w:themeColor="text2"/>
          <w:sz w:val="26"/>
          <w:szCs w:val="26"/>
        </w:rPr>
        <w:t>Characteristics</w:t>
      </w:r>
    </w:p>
    <w:p w:rsidR="003F4C6A" w:rsidRPr="003F4C6A" w:rsidRDefault="003F4C6A" w:rsidP="003F4C6A">
      <w:pPr>
        <w:spacing w:after="0" w:line="240" w:lineRule="auto"/>
        <w:rPr>
          <w:rFonts w:cstheme="minorHAnsi"/>
          <w:b/>
          <w:szCs w:val="16"/>
        </w:rPr>
      </w:pP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Full Permanent Magnet Rotor, no windings on rotor, no rotor losses.</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IP 2</w:t>
      </w:r>
      <w:r>
        <w:rPr>
          <w:rFonts w:cstheme="minorHAnsi"/>
          <w:b/>
          <w:szCs w:val="16"/>
        </w:rPr>
        <w:t>3</w:t>
      </w:r>
      <w:r w:rsidRPr="003F4C6A">
        <w:rPr>
          <w:rFonts w:cstheme="minorHAnsi"/>
          <w:b/>
          <w:szCs w:val="16"/>
        </w:rPr>
        <w:t xml:space="preserve"> </w:t>
      </w:r>
      <w:r>
        <w:rPr>
          <w:rFonts w:cstheme="minorHAnsi"/>
          <w:b/>
          <w:szCs w:val="16"/>
        </w:rPr>
        <w:t xml:space="preserve">Mechanical </w:t>
      </w:r>
      <w:r w:rsidR="00476369">
        <w:rPr>
          <w:rFonts w:cstheme="minorHAnsi"/>
          <w:b/>
          <w:szCs w:val="16"/>
        </w:rPr>
        <w:t>Protection</w:t>
      </w:r>
      <w:r w:rsidRPr="003F4C6A">
        <w:rPr>
          <w:rFonts w:cstheme="minorHAnsi"/>
          <w:b/>
          <w:szCs w:val="16"/>
        </w:rPr>
        <w:t>.</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Temperature specifications</w:t>
      </w:r>
      <w:r w:rsidR="006323A6">
        <w:rPr>
          <w:rFonts w:cstheme="minorHAnsi"/>
          <w:b/>
          <w:szCs w:val="16"/>
        </w:rPr>
        <w:t>:</w:t>
      </w:r>
      <w:r>
        <w:rPr>
          <w:rFonts w:cstheme="minorHAnsi"/>
          <w:b/>
          <w:szCs w:val="16"/>
        </w:rPr>
        <w:t xml:space="preserve"> </w:t>
      </w:r>
      <w:r w:rsidRPr="003F4C6A">
        <w:rPr>
          <w:rFonts w:cstheme="minorHAnsi"/>
          <w:b/>
          <w:szCs w:val="16"/>
        </w:rPr>
        <w:t>tested in ambient temperature range of -10°C to 40°C</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Very high efficiency &gt;9</w:t>
      </w:r>
      <w:r w:rsidR="00476369">
        <w:rPr>
          <w:rFonts w:cstheme="minorHAnsi"/>
          <w:b/>
          <w:szCs w:val="16"/>
        </w:rPr>
        <w:t>2</w:t>
      </w:r>
      <w:r w:rsidRPr="003F4C6A">
        <w:rPr>
          <w:rFonts w:cstheme="minorHAnsi"/>
          <w:b/>
          <w:szCs w:val="16"/>
        </w:rPr>
        <w:t>%.</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Excellent THD, &lt;3%, no transients, no voltage spike on load rejection.</w:t>
      </w:r>
    </w:p>
    <w:p w:rsid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Small footprint and lightweight.</w:t>
      </w:r>
    </w:p>
    <w:p w:rsidR="003F4C6A" w:rsidRPr="003F4C6A" w:rsidRDefault="003F4C6A" w:rsidP="003F4C6A">
      <w:pPr>
        <w:pStyle w:val="ListParagraph"/>
        <w:numPr>
          <w:ilvl w:val="0"/>
          <w:numId w:val="7"/>
        </w:numPr>
        <w:spacing w:after="0" w:line="240" w:lineRule="auto"/>
        <w:rPr>
          <w:rFonts w:cstheme="minorHAnsi"/>
          <w:b/>
          <w:szCs w:val="16"/>
        </w:rPr>
      </w:pPr>
      <w:r>
        <w:rPr>
          <w:rFonts w:cstheme="minorHAnsi"/>
          <w:b/>
          <w:szCs w:val="16"/>
        </w:rPr>
        <w:t>Reduced size.</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No electronics, increased reliability and   robustness. Easy to fit and maintain.</w:t>
      </w:r>
    </w:p>
    <w:p w:rsid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Bearing is the only wearing component</w:t>
      </w:r>
    </w:p>
    <w:p w:rsidR="003F4C6A" w:rsidRDefault="00B52CC2" w:rsidP="0042229A">
      <w:pPr>
        <w:pStyle w:val="ListParagraph"/>
        <w:numPr>
          <w:ilvl w:val="0"/>
          <w:numId w:val="7"/>
        </w:numPr>
        <w:spacing w:after="0" w:line="240" w:lineRule="auto"/>
      </w:pPr>
      <w:r w:rsidRPr="00B52CC2">
        <w:rPr>
          <w:rFonts w:cstheme="minorHAnsi"/>
          <w:b/>
          <w:szCs w:val="16"/>
        </w:rPr>
        <w:t>PTO V-type shaft mounting</w:t>
      </w:r>
    </w:p>
    <w:p w:rsidR="006323A6" w:rsidRDefault="006323A6" w:rsidP="0042229A"/>
    <w:p w:rsidR="006323A6" w:rsidRPr="00A55BC3" w:rsidRDefault="006323A6" w:rsidP="00573F22">
      <w:pPr>
        <w:rPr>
          <w:rFonts w:asciiTheme="majorHAnsi" w:hAnsiTheme="majorHAnsi"/>
          <w:b/>
          <w:color w:val="1F497D" w:themeColor="text2"/>
          <w:sz w:val="26"/>
          <w:szCs w:val="26"/>
        </w:rPr>
      </w:pPr>
      <w:r w:rsidRPr="00A55BC3">
        <w:rPr>
          <w:rFonts w:asciiTheme="majorHAnsi" w:hAnsiTheme="majorHAnsi"/>
          <w:b/>
          <w:color w:val="1F497D" w:themeColor="text2"/>
          <w:sz w:val="26"/>
          <w:szCs w:val="26"/>
        </w:rPr>
        <w:t>Advantages</w:t>
      </w:r>
    </w:p>
    <w:p w:rsidR="006323A6" w:rsidRDefault="006323A6" w:rsidP="006323A6">
      <w:pPr>
        <w:spacing w:after="0" w:line="240" w:lineRule="auto"/>
        <w:rPr>
          <w:rFonts w:asciiTheme="majorHAnsi" w:hAnsiTheme="majorHAnsi" w:cs="Arial"/>
          <w:b/>
          <w:sz w:val="16"/>
          <w:szCs w:val="16"/>
        </w:rPr>
      </w:pPr>
    </w:p>
    <w:p w:rsidR="006323A6" w:rsidRPr="006323A6" w:rsidRDefault="00573F22" w:rsidP="006323A6">
      <w:pPr>
        <w:spacing w:after="0" w:line="240" w:lineRule="auto"/>
        <w:rPr>
          <w:rFonts w:cstheme="minorHAnsi"/>
          <w:b/>
          <w:szCs w:val="16"/>
        </w:rPr>
      </w:pPr>
      <w:r>
        <w:rPr>
          <w:rFonts w:cstheme="minorHAnsi"/>
          <w:b/>
          <w:szCs w:val="16"/>
        </w:rPr>
        <w:t xml:space="preserve">Unbalanced 3 Phase loads – The </w:t>
      </w:r>
      <w:r w:rsidR="00B52CC2">
        <w:rPr>
          <w:rFonts w:cstheme="minorHAnsi"/>
          <w:b/>
          <w:szCs w:val="16"/>
        </w:rPr>
        <w:t>RF2</w:t>
      </w:r>
      <w:r w:rsidR="006323A6" w:rsidRPr="006323A6">
        <w:rPr>
          <w:rFonts w:cstheme="minorHAnsi"/>
          <w:b/>
          <w:szCs w:val="16"/>
        </w:rPr>
        <w:t xml:space="preserve"> series alternator can supply 3 x 1 Phase circuits with varying loads, as well as a 3 phase load at the same time. </w:t>
      </w:r>
    </w:p>
    <w:p w:rsidR="006323A6" w:rsidRPr="006323A6" w:rsidRDefault="006323A6" w:rsidP="006323A6">
      <w:pPr>
        <w:spacing w:after="0" w:line="240" w:lineRule="auto"/>
        <w:rPr>
          <w:rFonts w:cstheme="minorHAnsi"/>
          <w:b/>
          <w:szCs w:val="16"/>
        </w:rPr>
      </w:pPr>
    </w:p>
    <w:p w:rsidR="006323A6" w:rsidRPr="006323A6" w:rsidRDefault="00573F22" w:rsidP="006323A6">
      <w:pPr>
        <w:spacing w:after="0" w:line="240" w:lineRule="auto"/>
        <w:rPr>
          <w:rFonts w:cstheme="minorHAnsi"/>
          <w:b/>
          <w:szCs w:val="16"/>
        </w:rPr>
      </w:pPr>
      <w:r>
        <w:rPr>
          <w:rFonts w:cstheme="minorHAnsi"/>
          <w:b/>
          <w:szCs w:val="16"/>
        </w:rPr>
        <w:t xml:space="preserve">Motor Start capability – </w:t>
      </w:r>
      <w:r w:rsidR="006323A6" w:rsidRPr="006323A6">
        <w:rPr>
          <w:rFonts w:cstheme="minorHAnsi"/>
          <w:b/>
          <w:szCs w:val="16"/>
        </w:rPr>
        <w:t xml:space="preserve">The Tri-Gen Generator can start single phase motors as well as 3 phase motors. </w:t>
      </w:r>
    </w:p>
    <w:p w:rsidR="006323A6" w:rsidRPr="006323A6" w:rsidRDefault="006323A6" w:rsidP="006323A6">
      <w:pPr>
        <w:spacing w:after="0" w:line="240" w:lineRule="auto"/>
        <w:rPr>
          <w:rFonts w:cstheme="minorHAnsi"/>
          <w:b/>
          <w:szCs w:val="16"/>
        </w:rPr>
      </w:pPr>
    </w:p>
    <w:p w:rsidR="006323A6" w:rsidRPr="006323A6" w:rsidRDefault="006323A6" w:rsidP="006323A6">
      <w:pPr>
        <w:spacing w:after="0" w:line="240" w:lineRule="auto"/>
        <w:rPr>
          <w:rFonts w:cstheme="minorHAnsi"/>
          <w:b/>
          <w:szCs w:val="16"/>
        </w:rPr>
      </w:pPr>
      <w:r w:rsidRPr="006323A6">
        <w:rPr>
          <w:rFonts w:cstheme="minorHAnsi"/>
          <w:b/>
          <w:szCs w:val="16"/>
        </w:rPr>
        <w:t>P</w:t>
      </w:r>
      <w:r w:rsidR="00573F22">
        <w:rPr>
          <w:rFonts w:cstheme="minorHAnsi"/>
          <w:b/>
          <w:szCs w:val="16"/>
        </w:rPr>
        <w:t xml:space="preserve">aralleling generators – </w:t>
      </w:r>
      <w:r w:rsidRPr="006323A6">
        <w:rPr>
          <w:rFonts w:cstheme="minorHAnsi"/>
          <w:b/>
          <w:szCs w:val="16"/>
        </w:rPr>
        <w:t xml:space="preserve">The Tri-Gen patented rotor allows a much wider out of phase angle over which they will lock together without high surge currents and shaft shock. This feature allows a number of smaller generators to be used to supply large loads with no special switching equipment.       </w:t>
      </w:r>
    </w:p>
    <w:p w:rsidR="006323A6" w:rsidRPr="006323A6" w:rsidRDefault="006323A6" w:rsidP="006323A6">
      <w:pPr>
        <w:spacing w:after="0" w:line="240" w:lineRule="auto"/>
        <w:rPr>
          <w:rFonts w:cstheme="minorHAnsi"/>
          <w:b/>
          <w:szCs w:val="16"/>
        </w:rPr>
      </w:pPr>
    </w:p>
    <w:p w:rsidR="00F820C4" w:rsidRDefault="006323A6" w:rsidP="00F820C4">
      <w:pPr>
        <w:spacing w:after="0"/>
        <w:rPr>
          <w:sz w:val="20"/>
        </w:rPr>
      </w:pPr>
      <w:r w:rsidRPr="006323A6">
        <w:rPr>
          <w:rFonts w:cstheme="minorHAnsi"/>
          <w:b/>
          <w:szCs w:val="16"/>
        </w:rPr>
        <w:t>Adjustable location of feet, bottom and side mounting options</w:t>
      </w:r>
      <w:r w:rsidR="00F820C4">
        <w:rPr>
          <w:rFonts w:cstheme="minorHAnsi"/>
          <w:b/>
          <w:szCs w:val="16"/>
        </w:rPr>
        <w:t xml:space="preserve"> – </w:t>
      </w:r>
      <w:r w:rsidR="00F820C4" w:rsidRPr="00F820C4">
        <w:rPr>
          <w:rFonts w:cstheme="minorHAnsi"/>
          <w:b/>
          <w:szCs w:val="16"/>
        </w:rPr>
        <w:t>The mounting legs can be relocated linearly to a desired position by loosening the bolts and sliding the mounting leg along the casing body as shown below. Refasten the leg bolts before mounting the alternator.</w:t>
      </w:r>
    </w:p>
    <w:p w:rsidR="006323A6" w:rsidRPr="006323A6" w:rsidRDefault="006323A6" w:rsidP="006323A6">
      <w:pPr>
        <w:spacing w:after="0" w:line="240" w:lineRule="auto"/>
        <w:rPr>
          <w:rFonts w:cstheme="minorHAnsi"/>
          <w:b/>
          <w:szCs w:val="16"/>
        </w:rPr>
      </w:pPr>
    </w:p>
    <w:p w:rsidR="006774DA" w:rsidRDefault="001761D9" w:rsidP="006774DA">
      <w:r>
        <w:rPr>
          <w:noProof/>
          <w:lang w:eastAsia="en-AU"/>
        </w:rPr>
        <w:drawing>
          <wp:anchor distT="0" distB="0" distL="114300" distR="114300" simplePos="0" relativeHeight="251724800" behindDoc="0" locked="0" layoutInCell="1" allowOverlap="1" wp14:anchorId="10D3ED6B" wp14:editId="2D47E695">
            <wp:simplePos x="0" y="0"/>
            <wp:positionH relativeFrom="column">
              <wp:posOffset>2181225</wp:posOffset>
            </wp:positionH>
            <wp:positionV relativeFrom="paragraph">
              <wp:posOffset>165100</wp:posOffset>
            </wp:positionV>
            <wp:extent cx="2495550" cy="1335405"/>
            <wp:effectExtent l="19050" t="19050" r="19050" b="171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335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774DA" w:rsidRDefault="006774DA" w:rsidP="006774DA"/>
    <w:p w:rsidR="006774DA" w:rsidRDefault="006774DA" w:rsidP="006774DA"/>
    <w:p w:rsidR="006774DA" w:rsidRDefault="006774DA" w:rsidP="006774DA"/>
    <w:p w:rsidR="006774DA" w:rsidRDefault="006774DA" w:rsidP="006774DA"/>
    <w:p w:rsidR="00B52CC2" w:rsidRDefault="001761D9" w:rsidP="006774DA">
      <w:pPr>
        <w:rPr>
          <w:b/>
        </w:rPr>
      </w:pPr>
      <w:r>
        <w:rPr>
          <w:noProof/>
          <w:lang w:eastAsia="en-AU"/>
        </w:rPr>
        <mc:AlternateContent>
          <mc:Choice Requires="wps">
            <w:drawing>
              <wp:anchor distT="0" distB="0" distL="114300" distR="114300" simplePos="0" relativeHeight="251689984" behindDoc="0" locked="0" layoutInCell="1" allowOverlap="1" wp14:anchorId="44082053" wp14:editId="06CCEFC4">
                <wp:simplePos x="0" y="0"/>
                <wp:positionH relativeFrom="column">
                  <wp:posOffset>1807210</wp:posOffset>
                </wp:positionH>
                <wp:positionV relativeFrom="paragraph">
                  <wp:posOffset>49530</wp:posOffset>
                </wp:positionV>
                <wp:extent cx="333819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38195" cy="635"/>
                        </a:xfrm>
                        <a:prstGeom prst="rect">
                          <a:avLst/>
                        </a:prstGeom>
                        <a:solidFill>
                          <a:prstClr val="white"/>
                        </a:solidFill>
                        <a:ln>
                          <a:noFill/>
                        </a:ln>
                        <a:effectLst/>
                      </wps:spPr>
                      <wps:txbx>
                        <w:txbxContent>
                          <w:p w:rsidR="008C206F" w:rsidRPr="00D7575B" w:rsidRDefault="008C206F" w:rsidP="008C206F">
                            <w:pPr>
                              <w:pStyle w:val="Caption"/>
                              <w:rPr>
                                <w:noProof/>
                              </w:rPr>
                            </w:pPr>
                            <w:r>
                              <w:t xml:space="preserve">Figure </w:t>
                            </w:r>
                            <w:r w:rsidR="005738E2">
                              <w:fldChar w:fldCharType="begin"/>
                            </w:r>
                            <w:r w:rsidR="005738E2">
                              <w:instrText xml:space="preserve"> SEQ Figure \* ARABIC </w:instrText>
                            </w:r>
                            <w:r w:rsidR="005738E2">
                              <w:fldChar w:fldCharType="separate"/>
                            </w:r>
                            <w:r w:rsidR="00A24881">
                              <w:rPr>
                                <w:noProof/>
                              </w:rPr>
                              <w:t>1</w:t>
                            </w:r>
                            <w:r w:rsidR="005738E2">
                              <w:rPr>
                                <w:noProof/>
                              </w:rPr>
                              <w:fldChar w:fldCharType="end"/>
                            </w:r>
                            <w:r>
                              <w:t xml:space="preserve"> - Feet mounting can be adjusted along the length of the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082053" id="Text Box 10" o:spid="_x0000_s1030" type="#_x0000_t202" style="position:absolute;margin-left:142.3pt;margin-top:3.9pt;width:262.8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" stroked="f">
                <v:textbox style="mso-fit-shape-to-text:t" inset="0,0,0,0">
                  <w:txbxContent>
                    <w:p w:rsidR="008C206F" w:rsidRPr="00D7575B" w:rsidRDefault="008C206F" w:rsidP="008C206F">
                      <w:pPr>
                        <w:pStyle w:val="Caption"/>
                        <w:rPr>
                          <w:noProof/>
                        </w:rPr>
                      </w:pPr>
                      <w:r>
                        <w:t xml:space="preserve">Figure </w:t>
                      </w:r>
                      <w:r w:rsidR="00B00BEB">
                        <w:fldChar w:fldCharType="begin"/>
                      </w:r>
                      <w:r w:rsidR="00B00BEB">
                        <w:instrText xml:space="preserve"> SEQ Figure \* ARABIC </w:instrText>
                      </w:r>
                      <w:r w:rsidR="00B00BEB">
                        <w:fldChar w:fldCharType="separate"/>
                      </w:r>
                      <w:r w:rsidR="00A24881">
                        <w:rPr>
                          <w:noProof/>
                        </w:rPr>
                        <w:t>1</w:t>
                      </w:r>
                      <w:r w:rsidR="00B00BEB">
                        <w:rPr>
                          <w:noProof/>
                        </w:rPr>
                        <w:fldChar w:fldCharType="end"/>
                      </w:r>
                      <w:r>
                        <w:t xml:space="preserve"> - Feet mounting can be adjusted along the length of the unit</w:t>
                      </w:r>
                    </w:p>
                  </w:txbxContent>
                </v:textbox>
                <w10:wrap type="square"/>
              </v:shape>
            </w:pict>
          </mc:Fallback>
        </mc:AlternateContent>
      </w:r>
    </w:p>
    <w:p w:rsidR="00573F22" w:rsidRPr="006774DA" w:rsidRDefault="00573F22" w:rsidP="006774DA">
      <w:r w:rsidRPr="006774DA">
        <w:rPr>
          <w:b/>
        </w:rPr>
        <w:lastRenderedPageBreak/>
        <w:t xml:space="preserve">Before performing any operations with this alternator, it is highly recommended to read this manual for handling, installation and maintenance in its entirety. Maintenance and repairs should be performed by a qualified technician. </w:t>
      </w:r>
    </w:p>
    <w:p w:rsidR="00573F22" w:rsidRPr="006774DA" w:rsidRDefault="00573F22" w:rsidP="006774DA">
      <w:pPr>
        <w:rPr>
          <w:b/>
        </w:rPr>
      </w:pPr>
      <w:r w:rsidRPr="006774DA">
        <w:rPr>
          <w:b/>
        </w:rPr>
        <w:t xml:space="preserve">Technical support can be provided by contacting Radial Flux Laboratories at </w:t>
      </w:r>
      <w:r w:rsidR="006774DA" w:rsidRPr="006774DA">
        <w:rPr>
          <w:b/>
        </w:rPr>
        <w:t>sales@rflalternators</w:t>
      </w:r>
      <w:r w:rsidR="0051156C" w:rsidRPr="006774DA">
        <w:rPr>
          <w:b/>
        </w:rPr>
        <w:t>.com</w:t>
      </w:r>
    </w:p>
    <w:p w:rsidR="0051156C" w:rsidRPr="0051156C" w:rsidRDefault="0051156C" w:rsidP="0051156C">
      <w:pPr>
        <w:spacing w:after="0"/>
        <w:rPr>
          <w:rFonts w:cstheme="minorHAnsi"/>
          <w:b/>
          <w:szCs w:val="16"/>
        </w:rPr>
      </w:pPr>
    </w:p>
    <w:p w:rsidR="0051156C" w:rsidRPr="006774DA" w:rsidRDefault="0051156C" w:rsidP="006774DA">
      <w:pPr>
        <w:pStyle w:val="Heading2"/>
        <w:rPr>
          <w:color w:val="1F497D" w:themeColor="text2"/>
        </w:rPr>
      </w:pPr>
      <w:bookmarkStart w:id="2" w:name="_Toc413151368"/>
      <w:r w:rsidRPr="006774DA">
        <w:rPr>
          <w:color w:val="1F497D" w:themeColor="text2"/>
        </w:rPr>
        <w:t>Inspection</w:t>
      </w:r>
      <w:bookmarkEnd w:id="2"/>
    </w:p>
    <w:p w:rsidR="0051156C" w:rsidRDefault="0051156C" w:rsidP="0051156C">
      <w:pPr>
        <w:spacing w:after="0"/>
        <w:rPr>
          <w:b/>
        </w:rPr>
      </w:pPr>
    </w:p>
    <w:p w:rsidR="0051156C" w:rsidRDefault="0051156C" w:rsidP="0051156C">
      <w:pPr>
        <w:spacing w:after="0"/>
        <w:rPr>
          <w:rFonts w:cstheme="minorHAnsi"/>
          <w:b/>
          <w:szCs w:val="16"/>
        </w:rPr>
      </w:pPr>
      <w:r w:rsidRPr="0051156C">
        <w:rPr>
          <w:rFonts w:cstheme="minorHAnsi"/>
          <w:b/>
          <w:szCs w:val="16"/>
        </w:rPr>
        <w:t>Upon receiving of the alternator, check that no damage has occurred during transit. Ensure that there are no loose items inside the fan cover and all fasteners are tightly secured. Do not use the fan to turn the rotor before the alternator is mounted onto the engine. Doing so will cause rubbing and possible damage. If any damage is cl</w:t>
      </w:r>
      <w:r w:rsidR="001761D9">
        <w:rPr>
          <w:rFonts w:cstheme="minorHAnsi"/>
          <w:b/>
          <w:szCs w:val="16"/>
        </w:rPr>
        <w:t>early visible, please consult RFL</w:t>
      </w:r>
      <w:r w:rsidRPr="0051156C">
        <w:rPr>
          <w:rFonts w:cstheme="minorHAnsi"/>
          <w:b/>
          <w:szCs w:val="16"/>
        </w:rPr>
        <w:t xml:space="preserve"> before installing this machine.</w:t>
      </w:r>
    </w:p>
    <w:p w:rsidR="0051156C" w:rsidRDefault="0051156C" w:rsidP="0051156C">
      <w:pPr>
        <w:spacing w:after="0"/>
        <w:rPr>
          <w:rFonts w:cstheme="minorHAnsi"/>
          <w:b/>
          <w:szCs w:val="16"/>
        </w:rPr>
      </w:pPr>
    </w:p>
    <w:p w:rsidR="0051156C" w:rsidRPr="0051156C" w:rsidRDefault="0051156C" w:rsidP="0051156C">
      <w:pPr>
        <w:spacing w:after="0"/>
        <w:rPr>
          <w:rFonts w:cstheme="minorHAnsi"/>
          <w:b/>
          <w:szCs w:val="16"/>
        </w:rPr>
      </w:pPr>
      <w:r w:rsidRPr="0051156C">
        <w:rPr>
          <w:rFonts w:cstheme="minorHAnsi"/>
          <w:b/>
          <w:szCs w:val="16"/>
        </w:rPr>
        <w:t xml:space="preserve">The </w:t>
      </w:r>
      <w:r w:rsidR="001761D9">
        <w:rPr>
          <w:rFonts w:cstheme="minorHAnsi"/>
          <w:b/>
          <w:szCs w:val="16"/>
        </w:rPr>
        <w:t>RF2</w:t>
      </w:r>
      <w:r w:rsidRPr="0051156C">
        <w:rPr>
          <w:rFonts w:cstheme="minorHAnsi"/>
          <w:b/>
          <w:szCs w:val="16"/>
        </w:rPr>
        <w:t xml:space="preserve"> alternator series should be stored at standard room temperature conditions free from dust and sediments. Keep away from vibration where possible.</w:t>
      </w:r>
      <w:r>
        <w:rPr>
          <w:rFonts w:cstheme="minorHAnsi"/>
          <w:b/>
          <w:szCs w:val="16"/>
        </w:rPr>
        <w:t xml:space="preserve"> </w:t>
      </w:r>
      <w:r w:rsidRPr="0051156C">
        <w:rPr>
          <w:rFonts w:cstheme="minorHAnsi"/>
          <w:b/>
          <w:szCs w:val="16"/>
        </w:rPr>
        <w:t xml:space="preserve">The </w:t>
      </w:r>
      <w:r>
        <w:rPr>
          <w:rFonts w:cstheme="minorHAnsi"/>
          <w:b/>
          <w:szCs w:val="16"/>
        </w:rPr>
        <w:t>IP</w:t>
      </w:r>
      <w:r w:rsidRPr="0051156C">
        <w:rPr>
          <w:rFonts w:cstheme="minorHAnsi"/>
          <w:b/>
          <w:szCs w:val="16"/>
        </w:rPr>
        <w:t xml:space="preserve"> casing design of the alternator resists moisture, however, permanent exposure to a moist environment during storage is not recommended.</w:t>
      </w:r>
    </w:p>
    <w:p w:rsidR="0051156C" w:rsidRPr="0051156C" w:rsidRDefault="0051156C" w:rsidP="0051156C">
      <w:pPr>
        <w:spacing w:after="0"/>
        <w:rPr>
          <w:rFonts w:cstheme="minorHAnsi"/>
          <w:b/>
          <w:szCs w:val="16"/>
        </w:rPr>
      </w:pPr>
    </w:p>
    <w:p w:rsidR="0051156C" w:rsidRPr="0051156C" w:rsidRDefault="0051156C" w:rsidP="0051156C">
      <w:pPr>
        <w:spacing w:after="0"/>
        <w:rPr>
          <w:rFonts w:cstheme="minorHAnsi"/>
          <w:b/>
          <w:szCs w:val="16"/>
        </w:rPr>
      </w:pPr>
      <w:r w:rsidRPr="0051156C">
        <w:rPr>
          <w:rFonts w:cstheme="minorHAnsi"/>
          <w:b/>
          <w:szCs w:val="16"/>
        </w:rPr>
        <w:t xml:space="preserve">The RFL alternator series is designed to generate single phase and 3 phase electricity. Voltages can be customised </w:t>
      </w:r>
      <w:r>
        <w:rPr>
          <w:rFonts w:cstheme="minorHAnsi"/>
          <w:b/>
          <w:szCs w:val="16"/>
        </w:rPr>
        <w:t>before</w:t>
      </w:r>
      <w:r w:rsidRPr="0051156C">
        <w:rPr>
          <w:rFonts w:cstheme="minorHAnsi"/>
          <w:b/>
          <w:szCs w:val="16"/>
        </w:rPr>
        <w:t xml:space="preserve"> manufacturing </w:t>
      </w:r>
      <w:r>
        <w:rPr>
          <w:rFonts w:cstheme="minorHAnsi"/>
          <w:b/>
          <w:szCs w:val="16"/>
        </w:rPr>
        <w:t xml:space="preserve">and is fixed at the factory during winding </w:t>
      </w:r>
      <w:r w:rsidRPr="0051156C">
        <w:rPr>
          <w:rFonts w:cstheme="minorHAnsi"/>
          <w:b/>
          <w:szCs w:val="16"/>
        </w:rPr>
        <w:t>to suit applications</w:t>
      </w:r>
      <w:r w:rsidR="001761D9">
        <w:rPr>
          <w:rFonts w:cstheme="minorHAnsi"/>
          <w:b/>
          <w:szCs w:val="16"/>
        </w:rPr>
        <w:t>.</w:t>
      </w:r>
    </w:p>
    <w:p w:rsidR="00A55BC3" w:rsidRDefault="00A55BC3"/>
    <w:p w:rsidR="00A55BC3" w:rsidRPr="006774DA" w:rsidRDefault="00A55BC3" w:rsidP="006774DA">
      <w:pPr>
        <w:pStyle w:val="Heading2"/>
        <w:rPr>
          <w:color w:val="1F497D" w:themeColor="text2"/>
        </w:rPr>
      </w:pPr>
      <w:bookmarkStart w:id="3" w:name="_Toc413151369"/>
      <w:r w:rsidRPr="006774DA">
        <w:rPr>
          <w:color w:val="1F497D" w:themeColor="text2"/>
        </w:rPr>
        <w:t>Identification</w:t>
      </w:r>
      <w:bookmarkEnd w:id="3"/>
    </w:p>
    <w:p w:rsidR="006774DA" w:rsidRPr="006774DA" w:rsidRDefault="006774DA" w:rsidP="006774DA">
      <w:pPr>
        <w:contextualSpacing/>
      </w:pPr>
    </w:p>
    <w:p w:rsidR="0051156C" w:rsidRDefault="00A55BC3" w:rsidP="006774DA">
      <w:pPr>
        <w:contextualSpacing/>
        <w:rPr>
          <w:rFonts w:cstheme="minorHAnsi"/>
          <w:b/>
          <w:szCs w:val="16"/>
        </w:rPr>
      </w:pPr>
      <w:r w:rsidRPr="00A55BC3">
        <w:rPr>
          <w:rFonts w:cstheme="minorHAnsi"/>
          <w:b/>
          <w:szCs w:val="16"/>
        </w:rPr>
        <w:t>All RFL alternators can be identified by the name plate fixed to the body of the machine. Check that the name plate information conforms to the ordered model.</w:t>
      </w:r>
      <w:r>
        <w:rPr>
          <w:rFonts w:cstheme="minorHAnsi"/>
          <w:b/>
          <w:szCs w:val="16"/>
        </w:rPr>
        <w:t xml:space="preserve"> Before installing the alternator, check that the rated voltage, frequency and power are correct.</w:t>
      </w:r>
    </w:p>
    <w:p w:rsidR="00DD19C3" w:rsidRDefault="00DD19C3">
      <w:pPr>
        <w:rPr>
          <w:rFonts w:cstheme="minorHAnsi"/>
          <w:b/>
          <w:szCs w:val="16"/>
        </w:rPr>
      </w:pPr>
    </w:p>
    <w:p w:rsidR="008C206F" w:rsidRDefault="001761D9" w:rsidP="008C206F">
      <w:pPr>
        <w:keepNext/>
        <w:jc w:val="center"/>
      </w:pPr>
      <w:r>
        <w:rPr>
          <w:noProof/>
          <w:lang w:eastAsia="en-AU"/>
        </w:rPr>
        <w:drawing>
          <wp:inline distT="0" distB="0" distL="0" distR="0">
            <wp:extent cx="3724275" cy="21756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175641"/>
                    </a:xfrm>
                    <a:prstGeom prst="rect">
                      <a:avLst/>
                    </a:prstGeom>
                    <a:noFill/>
                    <a:ln>
                      <a:noFill/>
                    </a:ln>
                  </pic:spPr>
                </pic:pic>
              </a:graphicData>
            </a:graphic>
          </wp:inline>
        </w:drawing>
      </w:r>
    </w:p>
    <w:p w:rsidR="00A55BC3" w:rsidRDefault="008C206F" w:rsidP="008C206F">
      <w:pPr>
        <w:pStyle w:val="Caption"/>
        <w:jc w:val="center"/>
        <w:rPr>
          <w:rFonts w:cstheme="minorHAnsi"/>
          <w:b w:val="0"/>
          <w:szCs w:val="16"/>
        </w:rPr>
      </w:pPr>
      <w:r>
        <w:t xml:space="preserve">Figure </w:t>
      </w:r>
      <w:r w:rsidR="005738E2">
        <w:fldChar w:fldCharType="begin"/>
      </w:r>
      <w:r w:rsidR="005738E2">
        <w:instrText xml:space="preserve"> SEQ Figure \* ARABIC </w:instrText>
      </w:r>
      <w:r w:rsidR="005738E2">
        <w:fldChar w:fldCharType="separate"/>
      </w:r>
      <w:r w:rsidR="00A24881">
        <w:rPr>
          <w:noProof/>
        </w:rPr>
        <w:t>2</w:t>
      </w:r>
      <w:r w:rsidR="005738E2">
        <w:rPr>
          <w:noProof/>
        </w:rPr>
        <w:fldChar w:fldCharType="end"/>
      </w:r>
      <w:r>
        <w:t xml:space="preserve"> </w:t>
      </w:r>
      <w:r w:rsidR="001761D9">
        <w:t>–</w:t>
      </w:r>
      <w:r>
        <w:t xml:space="preserve"> </w:t>
      </w:r>
      <w:r w:rsidR="001761D9">
        <w:t>Example n</w:t>
      </w:r>
      <w:r>
        <w:t>ame plate information</w:t>
      </w:r>
      <w:r w:rsidR="001761D9">
        <w:rPr>
          <w:noProof/>
        </w:rPr>
        <w:t xml:space="preserve"> for 2</w:t>
      </w:r>
      <w:r>
        <w:rPr>
          <w:noProof/>
        </w:rPr>
        <w:t xml:space="preserve"> Pole units</w:t>
      </w:r>
    </w:p>
    <w:p w:rsidR="001761D9" w:rsidRDefault="001761D9">
      <w:pPr>
        <w:rPr>
          <w:rFonts w:asciiTheme="majorHAnsi" w:eastAsiaTheme="majorEastAsia" w:hAnsiTheme="majorHAnsi" w:cstheme="majorBidi"/>
          <w:b/>
          <w:bCs/>
          <w:color w:val="1F497D" w:themeColor="text2"/>
          <w:sz w:val="26"/>
          <w:szCs w:val="26"/>
        </w:rPr>
      </w:pPr>
    </w:p>
    <w:p w:rsidR="00561F7D" w:rsidRDefault="00F820C4" w:rsidP="00561F7D">
      <w:pPr>
        <w:pStyle w:val="Heading2"/>
        <w:spacing w:line="240" w:lineRule="auto"/>
        <w:rPr>
          <w:color w:val="1F497D" w:themeColor="text2"/>
        </w:rPr>
      </w:pPr>
      <w:bookmarkStart w:id="4" w:name="_Toc413151370"/>
      <w:r w:rsidRPr="00F820C4">
        <w:rPr>
          <w:color w:val="1F497D" w:themeColor="text2"/>
        </w:rPr>
        <w:lastRenderedPageBreak/>
        <w:t>Pre-installation</w:t>
      </w:r>
      <w:bookmarkEnd w:id="4"/>
    </w:p>
    <w:p w:rsidR="00561F7D" w:rsidRPr="00561F7D" w:rsidRDefault="00561F7D" w:rsidP="006774DA">
      <w:pPr>
        <w:contextualSpacing/>
      </w:pPr>
    </w:p>
    <w:p w:rsidR="00284943" w:rsidRDefault="00284943" w:rsidP="006774DA">
      <w:pPr>
        <w:contextualSpacing/>
        <w:rPr>
          <w:b/>
        </w:rPr>
      </w:pPr>
      <w:r w:rsidRPr="006774DA">
        <w:rPr>
          <w:b/>
        </w:rPr>
        <w:t xml:space="preserve">Before installing the alternator, it is important to remove </w:t>
      </w:r>
      <w:r w:rsidR="00C24FFF">
        <w:rPr>
          <w:b/>
        </w:rPr>
        <w:t>the grease on the taper surface</w:t>
      </w:r>
      <w:r w:rsidRPr="006774DA">
        <w:rPr>
          <w:b/>
        </w:rPr>
        <w:t xml:space="preserve"> </w:t>
      </w:r>
      <w:r w:rsidR="00C24FFF">
        <w:rPr>
          <w:b/>
        </w:rPr>
        <w:t>inside the rotor shaft</w:t>
      </w:r>
      <w:r w:rsidR="0006221E">
        <w:rPr>
          <w:b/>
        </w:rPr>
        <w:t>, and any existing grease on the engine V-type taper shaft.</w:t>
      </w:r>
      <w:r w:rsidRPr="006774DA">
        <w:rPr>
          <w:b/>
        </w:rPr>
        <w:t xml:space="preserve"> The protective anti-rust grease is applied during manufacturing to protect the alternator during storage and transit and must be removed to ensure a solid lock on the </w:t>
      </w:r>
      <w:r w:rsidR="0006221E">
        <w:rPr>
          <w:b/>
        </w:rPr>
        <w:t>V-type taper shaft</w:t>
      </w:r>
      <w:r w:rsidRPr="006774DA">
        <w:rPr>
          <w:b/>
        </w:rPr>
        <w:t>.</w:t>
      </w:r>
    </w:p>
    <w:p w:rsidR="008B51C3" w:rsidRDefault="008B51C3" w:rsidP="006774DA">
      <w:pPr>
        <w:contextualSpacing/>
        <w:rPr>
          <w:b/>
        </w:rPr>
      </w:pPr>
    </w:p>
    <w:p w:rsidR="0006221E" w:rsidRDefault="008B51C3" w:rsidP="0006221E">
      <w:pPr>
        <w:contextualSpacing/>
        <w:jc w:val="center"/>
        <w:rPr>
          <w:b/>
        </w:rPr>
      </w:pPr>
      <w:r w:rsidRPr="008B51C3">
        <w:rPr>
          <w:rFonts w:cstheme="minorHAnsi"/>
          <w:b/>
          <w:noProof/>
          <w:szCs w:val="16"/>
          <w:lang w:eastAsia="en-AU"/>
        </w:rPr>
        <mc:AlternateContent>
          <mc:Choice Requires="wps">
            <w:drawing>
              <wp:anchor distT="0" distB="0" distL="114300" distR="114300" simplePos="0" relativeHeight="251729920" behindDoc="0" locked="0" layoutInCell="1" allowOverlap="1" wp14:anchorId="169833D6" wp14:editId="68096757">
                <wp:simplePos x="0" y="0"/>
                <wp:positionH relativeFrom="column">
                  <wp:posOffset>4943475</wp:posOffset>
                </wp:positionH>
                <wp:positionV relativeFrom="paragraph">
                  <wp:posOffset>2060575</wp:posOffset>
                </wp:positionV>
                <wp:extent cx="1380490" cy="257175"/>
                <wp:effectExtent l="0" t="0" r="10160"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57175"/>
                        </a:xfrm>
                        <a:prstGeom prst="rect">
                          <a:avLst/>
                        </a:prstGeom>
                        <a:solidFill>
                          <a:srgbClr val="FFFFFF"/>
                        </a:solidFill>
                        <a:ln w="9525">
                          <a:solidFill>
                            <a:srgbClr val="000000"/>
                          </a:solidFill>
                          <a:miter lim="800000"/>
                          <a:headEnd/>
                          <a:tailEnd/>
                        </a:ln>
                      </wps:spPr>
                      <wps:txbx>
                        <w:txbxContent>
                          <w:p w:rsidR="008B51C3" w:rsidRDefault="008B51C3">
                            <w:r>
                              <w:t>Clean residue grease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833D6" id="Text Box 2" o:spid="_x0000_s1031" type="#_x0000_t202" style="position:absolute;left:0;text-align:left;margin-left:389.25pt;margin-top:162.25pt;width:108.7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l8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">
                <v:textbox>
                  <w:txbxContent>
                    <w:p w:rsidR="008B51C3" w:rsidRDefault="008B51C3">
                      <w:r>
                        <w:t>Clean residue grease</w:t>
                      </w:r>
                    </w:p>
                  </w:txbxContent>
                </v:textbox>
              </v:shape>
            </w:pict>
          </mc:Fallback>
        </mc:AlternateContent>
      </w:r>
      <w:r>
        <w:rPr>
          <w:b/>
          <w:noProof/>
          <w:lang w:eastAsia="en-AU"/>
        </w:rPr>
        <mc:AlternateContent>
          <mc:Choice Requires="wps">
            <w:drawing>
              <wp:anchor distT="0" distB="0" distL="114300" distR="114300" simplePos="0" relativeHeight="251725824" behindDoc="0" locked="0" layoutInCell="1" allowOverlap="1" wp14:anchorId="15B28DD4" wp14:editId="7DF7B7C8">
                <wp:simplePos x="0" y="0"/>
                <wp:positionH relativeFrom="column">
                  <wp:posOffset>3867151</wp:posOffset>
                </wp:positionH>
                <wp:positionV relativeFrom="paragraph">
                  <wp:posOffset>2041526</wp:posOffset>
                </wp:positionV>
                <wp:extent cx="1076324" cy="142874"/>
                <wp:effectExtent l="38100" t="76200" r="29210" b="29210"/>
                <wp:wrapNone/>
                <wp:docPr id="50" name="Straight Arrow Connector 50"/>
                <wp:cNvGraphicFramePr/>
                <a:graphic xmlns:a="http://schemas.openxmlformats.org/drawingml/2006/main">
                  <a:graphicData uri="http://schemas.microsoft.com/office/word/2010/wordprocessingShape">
                    <wps:wsp>
                      <wps:cNvCnPr/>
                      <wps:spPr>
                        <a:xfrm flipH="1" flipV="1">
                          <a:off x="0" y="0"/>
                          <a:ext cx="1076324" cy="1428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372F0671" id="_x0000_t32" coordsize="21600,21600" o:spt="32" o:oned="t" path="m,l21600,21600e" filled="f">
                <v:path arrowok="t" fillok="f" o:connecttype="none"/>
                <o:lock v:ext="edit" shapetype="t"/>
              </v:shapetype>
              <v:shape id="Straight Arrow Connector 50" o:spid="_x0000_s1026" type="#_x0000_t32" style="position:absolute;margin-left:304.5pt;margin-top:160.75pt;width:84.75pt;height:11.25pt;flip:x y;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" strokecolor="black [3040]">
                <v:stroke endarrow="open"/>
              </v:shape>
            </w:pict>
          </mc:Fallback>
        </mc:AlternateContent>
      </w:r>
      <w:r w:rsidR="0006221E">
        <w:rPr>
          <w:b/>
          <w:noProof/>
          <w:lang w:eastAsia="en-AU"/>
        </w:rPr>
        <w:drawing>
          <wp:inline distT="0" distB="0" distL="0" distR="0" wp14:anchorId="23527596" wp14:editId="2D75ADC5">
            <wp:extent cx="3057525" cy="3175977"/>
            <wp:effectExtent l="0" t="0" r="0" b="5715"/>
            <wp:docPr id="6" name="Picture 6" descr="C:\Users\User\Desktop\2 Pole Manual Images\taper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 Pole Manual Images\taper vie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175977"/>
                    </a:xfrm>
                    <a:prstGeom prst="rect">
                      <a:avLst/>
                    </a:prstGeom>
                    <a:noFill/>
                    <a:ln>
                      <a:noFill/>
                    </a:ln>
                  </pic:spPr>
                </pic:pic>
              </a:graphicData>
            </a:graphic>
          </wp:inline>
        </w:drawing>
      </w:r>
    </w:p>
    <w:p w:rsidR="0006221E" w:rsidRDefault="0006221E" w:rsidP="006774DA">
      <w:pPr>
        <w:contextualSpacing/>
        <w:rPr>
          <w:b/>
        </w:rPr>
      </w:pPr>
    </w:p>
    <w:p w:rsidR="00284943" w:rsidRDefault="008B51C3" w:rsidP="0006221E">
      <w:pPr>
        <w:contextualSpacing/>
        <w:jc w:val="center"/>
        <w:rPr>
          <w:rFonts w:cstheme="minorHAnsi"/>
          <w:b/>
          <w:szCs w:val="16"/>
        </w:rPr>
      </w:pPr>
      <w:r w:rsidRPr="008B51C3">
        <w:rPr>
          <w:rFonts w:cstheme="minorHAnsi"/>
          <w:b/>
          <w:noProof/>
          <w:szCs w:val="16"/>
          <w:lang w:eastAsia="en-AU"/>
        </w:rPr>
        <mc:AlternateContent>
          <mc:Choice Requires="wps">
            <w:drawing>
              <wp:anchor distT="0" distB="0" distL="114300" distR="114300" simplePos="0" relativeHeight="251731968" behindDoc="0" locked="0" layoutInCell="1" allowOverlap="1" wp14:anchorId="7F45F31A" wp14:editId="398C2153">
                <wp:simplePos x="0" y="0"/>
                <wp:positionH relativeFrom="column">
                  <wp:posOffset>410210</wp:posOffset>
                </wp:positionH>
                <wp:positionV relativeFrom="paragraph">
                  <wp:posOffset>1677035</wp:posOffset>
                </wp:positionV>
                <wp:extent cx="1380490" cy="257175"/>
                <wp:effectExtent l="0" t="0" r="1016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57175"/>
                        </a:xfrm>
                        <a:prstGeom prst="rect">
                          <a:avLst/>
                        </a:prstGeom>
                        <a:solidFill>
                          <a:srgbClr val="FFFFFF"/>
                        </a:solidFill>
                        <a:ln w="9525">
                          <a:solidFill>
                            <a:srgbClr val="000000"/>
                          </a:solidFill>
                          <a:miter lim="800000"/>
                          <a:headEnd/>
                          <a:tailEnd/>
                        </a:ln>
                      </wps:spPr>
                      <wps:txbx>
                        <w:txbxContent>
                          <w:p w:rsidR="008B51C3" w:rsidRDefault="008B51C3" w:rsidP="008B51C3">
                            <w:r>
                              <w:t>Clean residue grease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5F31A" id="_x0000_s1032" type="#_x0000_t202" style="position:absolute;left:0;text-align:left;margin-left:32.3pt;margin-top:132.05pt;width:108.7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FGJgIAAEwEAAAOAAAAZHJzL2Uyb0RvYy54bWysVNtu2zAMfR+wfxD0vthx4y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">
                <v:textbox>
                  <w:txbxContent>
                    <w:p w:rsidR="008B51C3" w:rsidRDefault="008B51C3" w:rsidP="008B51C3">
                      <w:r>
                        <w:t>Clean residue grease</w:t>
                      </w:r>
                    </w:p>
                  </w:txbxContent>
                </v:textbox>
              </v:shape>
            </w:pict>
          </mc:Fallback>
        </mc:AlternateContent>
      </w:r>
      <w:r>
        <w:rPr>
          <w:b/>
          <w:noProof/>
          <w:lang w:eastAsia="en-AU"/>
        </w:rPr>
        <mc:AlternateContent>
          <mc:Choice Requires="wps">
            <w:drawing>
              <wp:anchor distT="0" distB="0" distL="114300" distR="114300" simplePos="0" relativeHeight="251727872" behindDoc="0" locked="0" layoutInCell="1" allowOverlap="1" wp14:anchorId="4FE745A4" wp14:editId="76679245">
                <wp:simplePos x="0" y="0"/>
                <wp:positionH relativeFrom="column">
                  <wp:posOffset>1790700</wp:posOffset>
                </wp:positionH>
                <wp:positionV relativeFrom="paragraph">
                  <wp:posOffset>1819910</wp:posOffset>
                </wp:positionV>
                <wp:extent cx="723900" cy="266700"/>
                <wp:effectExtent l="0" t="0" r="76200" b="76200"/>
                <wp:wrapNone/>
                <wp:docPr id="51" name="Straight Arrow Connector 51"/>
                <wp:cNvGraphicFramePr/>
                <a:graphic xmlns:a="http://schemas.openxmlformats.org/drawingml/2006/main">
                  <a:graphicData uri="http://schemas.microsoft.com/office/word/2010/wordprocessingShape">
                    <wps:wsp>
                      <wps:cNvCnPr/>
                      <wps:spPr>
                        <a:xfrm>
                          <a:off x="0" y="0"/>
                          <a:ext cx="72390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40D26" id="Straight Arrow Connector 51" o:spid="_x0000_s1026" type="#_x0000_t32" style="position:absolute;margin-left:141pt;margin-top:143.3pt;width:57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" strokecolor="black [3040]">
                <v:stroke endarrow="open"/>
              </v:shape>
            </w:pict>
          </mc:Fallback>
        </mc:AlternateContent>
      </w:r>
      <w:r w:rsidR="0006221E">
        <w:rPr>
          <w:b/>
          <w:noProof/>
          <w:lang w:eastAsia="en-AU"/>
        </w:rPr>
        <w:drawing>
          <wp:inline distT="0" distB="0" distL="0" distR="0" wp14:anchorId="7E635E45" wp14:editId="45246AFC">
            <wp:extent cx="2695575" cy="3139644"/>
            <wp:effectExtent l="0" t="0" r="0" b="3810"/>
            <wp:docPr id="7" name="Picture 7" descr="C:\Users\User\Desktop\2 Pole Manual Images\Vtype taper 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Pole Manual Images\Vtype taper shaf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139644"/>
                    </a:xfrm>
                    <a:prstGeom prst="rect">
                      <a:avLst/>
                    </a:prstGeom>
                    <a:noFill/>
                    <a:ln>
                      <a:noFill/>
                    </a:ln>
                  </pic:spPr>
                </pic:pic>
              </a:graphicData>
            </a:graphic>
          </wp:inline>
        </w:drawing>
      </w:r>
    </w:p>
    <w:p w:rsidR="00284943" w:rsidRDefault="00284943">
      <w:r>
        <w:br w:type="page"/>
      </w:r>
    </w:p>
    <w:p w:rsidR="00561F7D" w:rsidRDefault="00561F7D" w:rsidP="00561F7D">
      <w:pPr>
        <w:pStyle w:val="Heading2"/>
        <w:rPr>
          <w:color w:val="1F497D" w:themeColor="text2"/>
        </w:rPr>
      </w:pPr>
      <w:bookmarkStart w:id="5" w:name="_Toc413151371"/>
      <w:r w:rsidRPr="00561F7D">
        <w:rPr>
          <w:color w:val="1F497D" w:themeColor="text2"/>
        </w:rPr>
        <w:lastRenderedPageBreak/>
        <w:t>Installation</w:t>
      </w:r>
      <w:bookmarkEnd w:id="5"/>
    </w:p>
    <w:p w:rsidR="00561F7D" w:rsidRDefault="00561F7D" w:rsidP="00561F7D">
      <w:pPr>
        <w:spacing w:after="0"/>
        <w:rPr>
          <w:rFonts w:cstheme="minorHAnsi"/>
          <w:b/>
          <w:szCs w:val="16"/>
        </w:rPr>
      </w:pPr>
    </w:p>
    <w:p w:rsidR="00561F7D" w:rsidRPr="00561F7D" w:rsidRDefault="00561F7D" w:rsidP="00561F7D">
      <w:pPr>
        <w:spacing w:after="0"/>
        <w:rPr>
          <w:rFonts w:cstheme="minorHAnsi"/>
          <w:b/>
          <w:szCs w:val="16"/>
        </w:rPr>
      </w:pPr>
      <w:r w:rsidRPr="00561F7D">
        <w:rPr>
          <w:rFonts w:cstheme="minorHAnsi"/>
          <w:b/>
          <w:szCs w:val="16"/>
        </w:rPr>
        <w:t>Before mounting this machine to the engine, care must be taken to ensure that the cooling air intake through the grill of the alternator is clear and unhindered. It is highly recommended to divert both hot air and exhaust air from the engine away from the air intake of the alternator to maximise cooling.</w:t>
      </w:r>
    </w:p>
    <w:p w:rsidR="00561F7D" w:rsidRPr="00561F7D" w:rsidRDefault="00561F7D" w:rsidP="00561F7D">
      <w:pPr>
        <w:spacing w:after="0"/>
        <w:rPr>
          <w:rFonts w:cstheme="minorHAnsi"/>
          <w:b/>
          <w:szCs w:val="16"/>
        </w:rPr>
      </w:pPr>
      <w:r w:rsidRPr="00561F7D">
        <w:rPr>
          <w:rFonts w:cstheme="minorHAnsi"/>
          <w:b/>
          <w:szCs w:val="16"/>
        </w:rPr>
        <w:t>Whilst the mounting legs can be taken off and relocated in various configurations on the casing body, ensure care is taken to locate any drain plugs/holes on the lowest point of the alternator.</w:t>
      </w:r>
    </w:p>
    <w:p w:rsidR="00AA3613" w:rsidRDefault="00AA3613" w:rsidP="006774DA"/>
    <w:tbl>
      <w:tblPr>
        <w:tblStyle w:val="TableGrid"/>
        <w:tblW w:w="0" w:type="auto"/>
        <w:jc w:val="center"/>
        <w:tblLook w:val="04A0" w:firstRow="1" w:lastRow="0" w:firstColumn="1" w:lastColumn="0" w:noHBand="0" w:noVBand="1"/>
      </w:tblPr>
      <w:tblGrid>
        <w:gridCol w:w="4219"/>
        <w:gridCol w:w="4111"/>
      </w:tblGrid>
      <w:tr w:rsidR="008B51C3" w:rsidTr="00A219AD">
        <w:trPr>
          <w:jc w:val="center"/>
        </w:trPr>
        <w:tc>
          <w:tcPr>
            <w:tcW w:w="4219" w:type="dxa"/>
          </w:tcPr>
          <w:p w:rsidR="008B51C3" w:rsidRPr="00063BF8" w:rsidRDefault="008B51C3" w:rsidP="006774DA">
            <w:pPr>
              <w:rPr>
                <w:b/>
              </w:rPr>
            </w:pPr>
            <w:r w:rsidRPr="00063BF8">
              <w:rPr>
                <w:b/>
              </w:rPr>
              <w:t>Part Name</w:t>
            </w:r>
          </w:p>
        </w:tc>
        <w:tc>
          <w:tcPr>
            <w:tcW w:w="4111" w:type="dxa"/>
          </w:tcPr>
          <w:p w:rsidR="008B51C3" w:rsidRPr="00063BF8" w:rsidRDefault="008B51C3" w:rsidP="00A219AD">
            <w:pPr>
              <w:jc w:val="center"/>
              <w:rPr>
                <w:b/>
              </w:rPr>
            </w:pPr>
            <w:r w:rsidRPr="00063BF8">
              <w:rPr>
                <w:b/>
              </w:rPr>
              <w:t>Number</w:t>
            </w:r>
          </w:p>
        </w:tc>
      </w:tr>
      <w:tr w:rsidR="008B51C3" w:rsidTr="00A219AD">
        <w:trPr>
          <w:jc w:val="center"/>
        </w:trPr>
        <w:tc>
          <w:tcPr>
            <w:tcW w:w="4219" w:type="dxa"/>
          </w:tcPr>
          <w:p w:rsidR="008B51C3" w:rsidRDefault="008B51C3" w:rsidP="006774DA">
            <w:r>
              <w:t>5/16 UNF Engine Bolt</w:t>
            </w:r>
          </w:p>
        </w:tc>
        <w:tc>
          <w:tcPr>
            <w:tcW w:w="4111" w:type="dxa"/>
          </w:tcPr>
          <w:p w:rsidR="008B51C3" w:rsidRDefault="00A219AD" w:rsidP="00A219AD">
            <w:pPr>
              <w:jc w:val="center"/>
            </w:pPr>
            <w:r w:rsidRPr="00E34021">
              <w:rPr>
                <w:rFonts w:ascii="Wingdings" w:hAnsi="Wingdings" w:cs="Wingdings"/>
                <w:sz w:val="26"/>
                <w:szCs w:val="26"/>
              </w:rPr>
              <w:t></w:t>
            </w:r>
          </w:p>
        </w:tc>
      </w:tr>
      <w:tr w:rsidR="008B51C3" w:rsidTr="00A219AD">
        <w:trPr>
          <w:jc w:val="center"/>
        </w:trPr>
        <w:tc>
          <w:tcPr>
            <w:tcW w:w="4219" w:type="dxa"/>
          </w:tcPr>
          <w:p w:rsidR="008B51C3" w:rsidRDefault="008B51C3" w:rsidP="006774DA">
            <w:r>
              <w:t>5/16 Washer</w:t>
            </w:r>
          </w:p>
        </w:tc>
        <w:tc>
          <w:tcPr>
            <w:tcW w:w="4111" w:type="dxa"/>
          </w:tcPr>
          <w:p w:rsidR="008B51C3" w:rsidRDefault="00A219AD" w:rsidP="00A219AD">
            <w:pPr>
              <w:jc w:val="center"/>
            </w:pPr>
            <w:r>
              <w:rPr>
                <w:rFonts w:ascii="Wingdings" w:hAnsi="Wingdings" w:cs="Wingdings"/>
                <w:sz w:val="26"/>
                <w:szCs w:val="26"/>
              </w:rPr>
              <w:t></w:t>
            </w:r>
          </w:p>
        </w:tc>
      </w:tr>
      <w:tr w:rsidR="008B51C3" w:rsidTr="00A219AD">
        <w:trPr>
          <w:jc w:val="center"/>
        </w:trPr>
        <w:tc>
          <w:tcPr>
            <w:tcW w:w="4219" w:type="dxa"/>
          </w:tcPr>
          <w:p w:rsidR="008B51C3" w:rsidRDefault="008B51C3" w:rsidP="008B51C3">
            <w:r>
              <w:t>5/16 Spring Washer</w:t>
            </w:r>
          </w:p>
        </w:tc>
        <w:tc>
          <w:tcPr>
            <w:tcW w:w="4111" w:type="dxa"/>
          </w:tcPr>
          <w:p w:rsidR="008B51C3" w:rsidRDefault="00A219AD" w:rsidP="00A219AD">
            <w:pPr>
              <w:jc w:val="center"/>
            </w:pPr>
            <w:r>
              <w:rPr>
                <w:rFonts w:ascii="Wingdings" w:hAnsi="Wingdings" w:cs="Wingdings"/>
                <w:sz w:val="26"/>
                <w:szCs w:val="26"/>
              </w:rPr>
              <w:t></w:t>
            </w:r>
          </w:p>
        </w:tc>
      </w:tr>
      <w:tr w:rsidR="008B51C3" w:rsidTr="00A219AD">
        <w:trPr>
          <w:jc w:val="center"/>
        </w:trPr>
        <w:tc>
          <w:tcPr>
            <w:tcW w:w="4219" w:type="dxa"/>
          </w:tcPr>
          <w:p w:rsidR="008B51C3" w:rsidRDefault="00A219AD" w:rsidP="006774DA">
            <w:r>
              <w:t xml:space="preserve">4 x 5/16 x 24 UNF Socket Flat </w:t>
            </w:r>
            <w:proofErr w:type="gramStart"/>
            <w:r>
              <w:t>head</w:t>
            </w:r>
            <w:proofErr w:type="gramEnd"/>
            <w:r>
              <w:t xml:space="preserve"> Bolt</w:t>
            </w:r>
          </w:p>
        </w:tc>
        <w:tc>
          <w:tcPr>
            <w:tcW w:w="4111" w:type="dxa"/>
          </w:tcPr>
          <w:p w:rsidR="008B51C3" w:rsidRDefault="00A219AD" w:rsidP="00A219AD">
            <w:pPr>
              <w:jc w:val="center"/>
            </w:pPr>
            <w:r w:rsidRPr="0011244B">
              <w:rPr>
                <w:rFonts w:ascii="Wingdings" w:hAnsi="Wingdings" w:cs="Wingdings"/>
                <w:sz w:val="26"/>
                <w:szCs w:val="26"/>
              </w:rPr>
              <w:t></w:t>
            </w:r>
          </w:p>
        </w:tc>
      </w:tr>
    </w:tbl>
    <w:p w:rsidR="006774DA" w:rsidRDefault="006774DA" w:rsidP="00AA3613"/>
    <w:p w:rsidR="00AA3613" w:rsidRDefault="00AA3613" w:rsidP="00AA3613">
      <w:pPr>
        <w:spacing w:after="0"/>
        <w:rPr>
          <w:rFonts w:cstheme="minorHAnsi"/>
          <w:b/>
          <w:szCs w:val="16"/>
        </w:rPr>
      </w:pPr>
      <w:r w:rsidRPr="00561F7D">
        <w:rPr>
          <w:rFonts w:cstheme="minorHAnsi"/>
          <w:b/>
          <w:szCs w:val="16"/>
        </w:rPr>
        <w:t xml:space="preserve">The </w:t>
      </w:r>
      <w:r>
        <w:rPr>
          <w:rFonts w:cstheme="minorHAnsi"/>
          <w:b/>
          <w:szCs w:val="16"/>
        </w:rPr>
        <w:t>above</w:t>
      </w:r>
      <w:r w:rsidRPr="00561F7D">
        <w:rPr>
          <w:rFonts w:cstheme="minorHAnsi"/>
          <w:b/>
          <w:szCs w:val="16"/>
        </w:rPr>
        <w:t xml:space="preserve"> parts are required to perform steps to a correct </w:t>
      </w:r>
      <w:r>
        <w:rPr>
          <w:rFonts w:cstheme="minorHAnsi"/>
          <w:b/>
          <w:szCs w:val="16"/>
        </w:rPr>
        <w:t xml:space="preserve">alternator </w:t>
      </w:r>
      <w:r w:rsidRPr="00561F7D">
        <w:rPr>
          <w:rFonts w:cstheme="minorHAnsi"/>
          <w:b/>
          <w:szCs w:val="16"/>
        </w:rPr>
        <w:t>attachment to</w:t>
      </w:r>
      <w:r>
        <w:rPr>
          <w:rFonts w:cstheme="minorHAnsi"/>
          <w:b/>
          <w:szCs w:val="16"/>
        </w:rPr>
        <w:t xml:space="preserve"> the</w:t>
      </w:r>
      <w:r w:rsidRPr="00561F7D">
        <w:rPr>
          <w:rFonts w:cstheme="minorHAnsi"/>
          <w:b/>
          <w:szCs w:val="16"/>
        </w:rPr>
        <w:t xml:space="preserve"> engine mount</w:t>
      </w:r>
      <w:r>
        <w:rPr>
          <w:rFonts w:cstheme="minorHAnsi"/>
          <w:b/>
          <w:szCs w:val="16"/>
        </w:rPr>
        <w:t>. Please identify all parts before proceeding.</w:t>
      </w:r>
    </w:p>
    <w:p w:rsidR="00AA3613" w:rsidRPr="00AA3613" w:rsidRDefault="00D62FD4" w:rsidP="00AA3613">
      <w:r>
        <w:rPr>
          <w:noProof/>
          <w:lang w:eastAsia="en-AU"/>
        </w:rPr>
        <mc:AlternateContent>
          <mc:Choice Requires="wps">
            <w:drawing>
              <wp:anchor distT="0" distB="0" distL="114300" distR="114300" simplePos="0" relativeHeight="251694080" behindDoc="1" locked="0" layoutInCell="1" allowOverlap="1" wp14:anchorId="2129315F" wp14:editId="4457CB99">
                <wp:simplePos x="0" y="0"/>
                <wp:positionH relativeFrom="column">
                  <wp:posOffset>-171450</wp:posOffset>
                </wp:positionH>
                <wp:positionV relativeFrom="paragraph">
                  <wp:posOffset>217806</wp:posOffset>
                </wp:positionV>
                <wp:extent cx="7077075" cy="28194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7077075" cy="281940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FD4" w:rsidRDefault="00D62FD4" w:rsidP="00D62FD4">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9315F" id="Rounded Rectangle 14" o:spid="_x0000_s1033" style="position:absolute;margin-left:-13.5pt;margin-top:17.15pt;width:557.25pt;height:22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" filled="f" strokecolor="black [3213]" strokeweight="1pt">
                <v:textbox>
                  <w:txbxContent>
                    <w:p w:rsidR="00D62FD4" w:rsidRDefault="00D62FD4" w:rsidP="00D62FD4">
                      <w:pPr>
                        <w:jc w:val="center"/>
                      </w:pPr>
                      <w:r>
                        <w:t>0</w:t>
                      </w:r>
                    </w:p>
                  </w:txbxContent>
                </v:textbox>
              </v:roundrect>
            </w:pict>
          </mc:Fallback>
        </mc:AlternateContent>
      </w:r>
    </w:p>
    <w:p w:rsidR="002E7120" w:rsidRPr="00A219AD" w:rsidRDefault="00284943" w:rsidP="00A219AD">
      <w:pPr>
        <w:pStyle w:val="ListParagraph"/>
        <w:numPr>
          <w:ilvl w:val="0"/>
          <w:numId w:val="13"/>
        </w:numPr>
        <w:spacing w:after="0"/>
        <w:rPr>
          <w:b/>
        </w:rPr>
      </w:pPr>
      <w:r w:rsidRPr="00A219AD">
        <w:rPr>
          <w:b/>
          <w:noProof/>
          <w:lang w:eastAsia="en-AU"/>
        </w:rPr>
        <mc:AlternateContent>
          <mc:Choice Requires="wps">
            <w:drawing>
              <wp:anchor distT="0" distB="0" distL="114300" distR="114300" simplePos="0" relativeHeight="251677696" behindDoc="0" locked="0" layoutInCell="1" allowOverlap="1" wp14:anchorId="772A8E5C" wp14:editId="36A46133">
                <wp:simplePos x="0" y="0"/>
                <wp:positionH relativeFrom="column">
                  <wp:posOffset>-918092</wp:posOffset>
                </wp:positionH>
                <wp:positionV relativeFrom="paragraph">
                  <wp:posOffset>8708390</wp:posOffset>
                </wp:positionV>
                <wp:extent cx="8310245" cy="1266825"/>
                <wp:effectExtent l="57150" t="19050" r="71755" b="104775"/>
                <wp:wrapNone/>
                <wp:docPr id="39" name="Flowchart: Documen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10245" cy="1266825"/>
                        </a:xfrm>
                        <a:prstGeom prst="flowChartDocument">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45E1" id="Flowchart: Document 39" o:spid="_x0000_s1026" type="#_x0000_t114" style="position:absolute;margin-left:-72.3pt;margin-top:685.7pt;width:654.35pt;height:99.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A219AD">
        <w:rPr>
          <w:rFonts w:cstheme="minorHAnsi"/>
          <w:b/>
          <w:szCs w:val="16"/>
        </w:rPr>
        <w:t xml:space="preserve">Unbolt </w:t>
      </w:r>
      <w:r w:rsidR="00063BF8">
        <w:rPr>
          <w:rFonts w:cstheme="minorHAnsi"/>
          <w:b/>
          <w:szCs w:val="16"/>
        </w:rPr>
        <w:t xml:space="preserve">the 4 casing bolts </w:t>
      </w:r>
      <w:r w:rsidR="00A219AD">
        <w:rPr>
          <w:rFonts w:cstheme="minorHAnsi"/>
          <w:b/>
          <w:szCs w:val="16"/>
        </w:rPr>
        <w:t>and r</w:t>
      </w:r>
      <w:r w:rsidR="00A219AD" w:rsidRPr="00A219AD">
        <w:rPr>
          <w:rFonts w:cstheme="minorHAnsi"/>
          <w:b/>
          <w:szCs w:val="16"/>
        </w:rPr>
        <w:t>emove</w:t>
      </w:r>
      <w:r w:rsidR="00063BF8">
        <w:rPr>
          <w:rFonts w:cstheme="minorHAnsi"/>
          <w:b/>
          <w:szCs w:val="16"/>
        </w:rPr>
        <w:t xml:space="preserve"> the Casing Flange from the casing body as shown. Gentle taps with a soft hammer will loosen the fit between the two parts.</w:t>
      </w:r>
    </w:p>
    <w:p w:rsidR="00A219AD" w:rsidRDefault="00063BF8" w:rsidP="00A219AD">
      <w:pPr>
        <w:spacing w:after="0"/>
      </w:pPr>
      <w:r>
        <w:rPr>
          <w:rFonts w:cstheme="minorHAnsi"/>
          <w:b/>
          <w:noProof/>
          <w:szCs w:val="16"/>
          <w:lang w:eastAsia="en-AU"/>
        </w:rPr>
        <w:drawing>
          <wp:anchor distT="0" distB="0" distL="114300" distR="114300" simplePos="0" relativeHeight="251732992" behindDoc="0" locked="0" layoutInCell="1" allowOverlap="1" wp14:anchorId="5B31AC14" wp14:editId="1BA37135">
            <wp:simplePos x="0" y="0"/>
            <wp:positionH relativeFrom="column">
              <wp:posOffset>1447800</wp:posOffset>
            </wp:positionH>
            <wp:positionV relativeFrom="paragraph">
              <wp:posOffset>60960</wp:posOffset>
            </wp:positionV>
            <wp:extent cx="3133725" cy="2171065"/>
            <wp:effectExtent l="0" t="0" r="9525" b="635"/>
            <wp:wrapSquare wrapText="bothSides"/>
            <wp:docPr id="54" name="Picture 54" descr="C:\Users\User\Desktop\2 Pole Manual Images\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 Pole Manual Images\Ste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72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9AD" w:rsidRDefault="00A219AD" w:rsidP="00A219AD">
      <w:pPr>
        <w:spacing w:after="0"/>
      </w:pPr>
    </w:p>
    <w:p w:rsidR="00A219AD" w:rsidRDefault="00A219AD" w:rsidP="00A219AD">
      <w:pPr>
        <w:spacing w:after="0"/>
      </w:pPr>
    </w:p>
    <w:p w:rsidR="00A219AD" w:rsidRPr="002E7120" w:rsidRDefault="00A219AD" w:rsidP="00A219AD">
      <w:pPr>
        <w:spacing w:after="0"/>
      </w:pPr>
    </w:p>
    <w:p w:rsidR="002E7120" w:rsidRPr="002E7120" w:rsidRDefault="00063BF8" w:rsidP="002E7120">
      <w:r>
        <w:rPr>
          <w:noProof/>
          <w:lang w:eastAsia="en-AU"/>
        </w:rPr>
        <mc:AlternateContent>
          <mc:Choice Requires="wps">
            <w:drawing>
              <wp:anchor distT="0" distB="0" distL="114300" distR="114300" simplePos="0" relativeHeight="251734016" behindDoc="0" locked="0" layoutInCell="1" allowOverlap="1" wp14:anchorId="683AADFB" wp14:editId="2E316B13">
                <wp:simplePos x="0" y="0"/>
                <wp:positionH relativeFrom="column">
                  <wp:posOffset>4505325</wp:posOffset>
                </wp:positionH>
                <wp:positionV relativeFrom="paragraph">
                  <wp:posOffset>98425</wp:posOffset>
                </wp:positionV>
                <wp:extent cx="752475" cy="457200"/>
                <wp:effectExtent l="38100" t="38100" r="28575" b="19050"/>
                <wp:wrapNone/>
                <wp:docPr id="56" name="Straight Arrow Connector 56"/>
                <wp:cNvGraphicFramePr/>
                <a:graphic xmlns:a="http://schemas.openxmlformats.org/drawingml/2006/main">
                  <a:graphicData uri="http://schemas.microsoft.com/office/word/2010/wordprocessingShape">
                    <wps:wsp>
                      <wps:cNvCnPr/>
                      <wps:spPr>
                        <a:xfrm flipH="1" flipV="1">
                          <a:off x="0" y="0"/>
                          <a:ext cx="7524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6696E" id="Straight Arrow Connector 56" o:spid="_x0000_s1026" type="#_x0000_t32" style="position:absolute;margin-left:354.75pt;margin-top:7.75pt;width:59.25pt;height:36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" strokecolor="black [3040]">
                <v:stroke endarrow="open"/>
              </v:shape>
            </w:pict>
          </mc:Fallback>
        </mc:AlternateContent>
      </w:r>
    </w:p>
    <w:p w:rsidR="002E7120" w:rsidRPr="002E7120" w:rsidRDefault="00063BF8" w:rsidP="002E7120">
      <w:r w:rsidRPr="00063BF8">
        <w:rPr>
          <w:rFonts w:cstheme="minorHAnsi"/>
          <w:b/>
          <w:noProof/>
          <w:szCs w:val="16"/>
          <w:lang w:eastAsia="en-AU"/>
        </w:rPr>
        <mc:AlternateContent>
          <mc:Choice Requires="wps">
            <w:drawing>
              <wp:anchor distT="0" distB="0" distL="114300" distR="114300" simplePos="0" relativeHeight="251736064" behindDoc="0" locked="0" layoutInCell="1" allowOverlap="1" wp14:anchorId="38E5792A" wp14:editId="5666221D">
                <wp:simplePos x="0" y="0"/>
                <wp:positionH relativeFrom="column">
                  <wp:posOffset>5257801</wp:posOffset>
                </wp:positionH>
                <wp:positionV relativeFrom="paragraph">
                  <wp:posOffset>128270</wp:posOffset>
                </wp:positionV>
                <wp:extent cx="990600" cy="276225"/>
                <wp:effectExtent l="0" t="0" r="19050"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6225"/>
                        </a:xfrm>
                        <a:prstGeom prst="rect">
                          <a:avLst/>
                        </a:prstGeom>
                        <a:solidFill>
                          <a:srgbClr val="FFFFFF"/>
                        </a:solidFill>
                        <a:ln w="9525">
                          <a:solidFill>
                            <a:srgbClr val="000000"/>
                          </a:solidFill>
                          <a:miter lim="800000"/>
                          <a:headEnd/>
                          <a:tailEnd/>
                        </a:ln>
                      </wps:spPr>
                      <wps:txbx>
                        <w:txbxContent>
                          <w:p w:rsidR="00063BF8" w:rsidRDefault="00063BF8">
                            <w:r>
                              <w:t>Casing Flange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5792A" id="_x0000_s1034" type="#_x0000_t202" style="position:absolute;margin-left:414pt;margin-top:10.1pt;width:78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">
                <v:textbox>
                  <w:txbxContent>
                    <w:p w:rsidR="00063BF8" w:rsidRDefault="00063BF8">
                      <w:r>
                        <w:t>Casing Flange</w:t>
                      </w:r>
                    </w:p>
                  </w:txbxContent>
                </v:textbox>
              </v:shape>
            </w:pict>
          </mc:Fallback>
        </mc:AlternateContent>
      </w:r>
    </w:p>
    <w:p w:rsidR="002E7120" w:rsidRPr="002E7120" w:rsidRDefault="002E7120" w:rsidP="002E7120"/>
    <w:p w:rsidR="002E7120" w:rsidRPr="002E7120" w:rsidRDefault="002E7120" w:rsidP="002E7120"/>
    <w:p w:rsidR="002E7120" w:rsidRPr="002E7120" w:rsidRDefault="002E7120" w:rsidP="002E7120"/>
    <w:p w:rsidR="002E7120" w:rsidRDefault="00D62FD4">
      <w:r>
        <w:rPr>
          <w:noProof/>
          <w:lang w:eastAsia="en-AU"/>
        </w:rPr>
        <mc:AlternateContent>
          <mc:Choice Requires="wps">
            <w:drawing>
              <wp:anchor distT="0" distB="0" distL="114300" distR="114300" simplePos="0" relativeHeight="251696128" behindDoc="1" locked="0" layoutInCell="1" allowOverlap="1" wp14:anchorId="273794EB" wp14:editId="1A58C1CE">
                <wp:simplePos x="0" y="0"/>
                <wp:positionH relativeFrom="column">
                  <wp:posOffset>-190500</wp:posOffset>
                </wp:positionH>
                <wp:positionV relativeFrom="paragraph">
                  <wp:posOffset>183515</wp:posOffset>
                </wp:positionV>
                <wp:extent cx="7077075" cy="23050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7077075" cy="2305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FD4" w:rsidRDefault="00D62FD4" w:rsidP="00D62FD4">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794EB" id="Rounded Rectangle 15" o:spid="_x0000_s1035" style="position:absolute;margin-left:-15pt;margin-top:14.45pt;width:557.25pt;height:1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" filled="f" strokecolor="black [3213]" strokeweight="1pt">
                <v:textbox>
                  <w:txbxContent>
                    <w:p w:rsidR="00D62FD4" w:rsidRDefault="00D62FD4" w:rsidP="00D62FD4">
                      <w:pPr>
                        <w:jc w:val="center"/>
                      </w:pPr>
                      <w:r>
                        <w:t>0</w:t>
                      </w:r>
                    </w:p>
                  </w:txbxContent>
                </v:textbox>
              </v:roundrect>
            </w:pict>
          </mc:Fallback>
        </mc:AlternateContent>
      </w:r>
    </w:p>
    <w:p w:rsidR="00AA3613" w:rsidRDefault="00601912" w:rsidP="002E7120">
      <w:pPr>
        <w:pStyle w:val="ListParagraph"/>
        <w:numPr>
          <w:ilvl w:val="0"/>
          <w:numId w:val="13"/>
        </w:numPr>
        <w:rPr>
          <w:b/>
        </w:rPr>
      </w:pPr>
      <w:r>
        <w:rPr>
          <w:rFonts w:cstheme="minorHAnsi"/>
          <w:b/>
          <w:noProof/>
          <w:szCs w:val="16"/>
          <w:lang w:eastAsia="en-AU"/>
        </w:rPr>
        <w:lastRenderedPageBreak/>
        <w:drawing>
          <wp:anchor distT="0" distB="0" distL="114300" distR="114300" simplePos="0" relativeHeight="251737088" behindDoc="0" locked="0" layoutInCell="1" allowOverlap="1" wp14:anchorId="7519BA0E" wp14:editId="77038E4A">
            <wp:simplePos x="0" y="0"/>
            <wp:positionH relativeFrom="column">
              <wp:posOffset>2466975</wp:posOffset>
            </wp:positionH>
            <wp:positionV relativeFrom="paragraph">
              <wp:posOffset>347980</wp:posOffset>
            </wp:positionV>
            <wp:extent cx="2114550" cy="1791970"/>
            <wp:effectExtent l="0" t="0" r="0" b="0"/>
            <wp:wrapSquare wrapText="bothSides"/>
            <wp:docPr id="60" name="Picture 60" descr="C:\Users\User\Desktop\2 Pole Manual Images\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 Pole Manual Images\Step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F8">
        <w:rPr>
          <w:b/>
        </w:rPr>
        <w:t>Fit the Casing Flange over the engine</w:t>
      </w:r>
      <w:r w:rsidR="00681461">
        <w:rPr>
          <w:b/>
        </w:rPr>
        <w:t xml:space="preserve"> and align the holes</w:t>
      </w:r>
      <w:r w:rsidR="00063BF8">
        <w:rPr>
          <w:b/>
        </w:rPr>
        <w:t>.</w:t>
      </w:r>
      <w:r w:rsidR="00681461">
        <w:rPr>
          <w:b/>
        </w:rPr>
        <w:t xml:space="preserve"> Use socket flat head bolts to fasten </w:t>
      </w:r>
      <w:r w:rsidR="00681461" w:rsidRPr="0011244B">
        <w:rPr>
          <w:rFonts w:ascii="Wingdings" w:hAnsi="Wingdings" w:cs="Wingdings"/>
          <w:sz w:val="26"/>
          <w:szCs w:val="26"/>
        </w:rPr>
        <w:t></w:t>
      </w:r>
      <w:r w:rsidR="00681461">
        <w:rPr>
          <w:b/>
        </w:rPr>
        <w:t xml:space="preserve">  </w:t>
      </w:r>
    </w:p>
    <w:p w:rsidR="00E34021" w:rsidRPr="00E34021" w:rsidRDefault="00E34021" w:rsidP="00E34021">
      <w:pPr>
        <w:ind w:left="360"/>
        <w:rPr>
          <w:b/>
        </w:rPr>
      </w:pPr>
    </w:p>
    <w:p w:rsidR="009B64E5" w:rsidRDefault="00681461">
      <w:pPr>
        <w:rPr>
          <w:b/>
        </w:rPr>
      </w:pPr>
      <w:r w:rsidRPr="00063BF8">
        <w:rPr>
          <w:rFonts w:cstheme="minorHAnsi"/>
          <w:b/>
          <w:noProof/>
          <w:szCs w:val="16"/>
          <w:lang w:eastAsia="en-AU"/>
        </w:rPr>
        <mc:AlternateContent>
          <mc:Choice Requires="wps">
            <w:drawing>
              <wp:anchor distT="0" distB="0" distL="114300" distR="114300" simplePos="0" relativeHeight="251739136" behindDoc="0" locked="0" layoutInCell="1" allowOverlap="1" wp14:anchorId="249B95FE" wp14:editId="7FD5F501">
                <wp:simplePos x="0" y="0"/>
                <wp:positionH relativeFrom="column">
                  <wp:posOffset>1181100</wp:posOffset>
                </wp:positionH>
                <wp:positionV relativeFrom="paragraph">
                  <wp:posOffset>344170</wp:posOffset>
                </wp:positionV>
                <wp:extent cx="390525" cy="342900"/>
                <wp:effectExtent l="0" t="0" r="952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solidFill>
                          <a:srgbClr val="FFFFFF"/>
                        </a:solidFill>
                        <a:ln w="9525">
                          <a:noFill/>
                          <a:miter lim="800000"/>
                          <a:headEnd/>
                          <a:tailEnd/>
                        </a:ln>
                      </wps:spPr>
                      <wps:txbx>
                        <w:txbxContent>
                          <w:p w:rsidR="00681461" w:rsidRPr="00681461" w:rsidRDefault="00681461" w:rsidP="00681461">
                            <w:pPr>
                              <w:rPr>
                                <w:sz w:val="32"/>
                              </w:rPr>
                            </w:pPr>
                            <w:r w:rsidRPr="00681461">
                              <w:rPr>
                                <w:rFonts w:ascii="Wingdings" w:hAnsi="Wingdings" w:cs="Wingdings"/>
                                <w:sz w:val="3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B95FE" id="_x0000_s1036" type="#_x0000_t202" style="position:absolute;margin-left:93pt;margin-top:27.1pt;width:30.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" stroked="f">
                <v:textbox>
                  <w:txbxContent>
                    <w:p w:rsidR="00681461" w:rsidRPr="00681461" w:rsidRDefault="00681461" w:rsidP="00681461">
                      <w:pPr>
                        <w:rPr>
                          <w:sz w:val="32"/>
                        </w:rPr>
                      </w:pPr>
                      <w:r w:rsidRPr="00681461">
                        <w:rPr>
                          <w:rFonts w:ascii="Wingdings" w:hAnsi="Wingdings" w:cs="Wingdings"/>
                          <w:sz w:val="36"/>
                          <w:szCs w:val="26"/>
                        </w:rPr>
                        <w:t></w:t>
                      </w:r>
                    </w:p>
                  </w:txbxContent>
                </v:textbox>
              </v:shape>
            </w:pict>
          </mc:Fallback>
        </mc:AlternateContent>
      </w:r>
      <w:r>
        <w:rPr>
          <w:rFonts w:cstheme="minorHAnsi"/>
          <w:b/>
          <w:noProof/>
          <w:szCs w:val="16"/>
          <w:lang w:eastAsia="en-AU"/>
        </w:rPr>
        <mc:AlternateContent>
          <mc:Choice Requires="wps">
            <w:drawing>
              <wp:anchor distT="0" distB="0" distL="114300" distR="114300" simplePos="0" relativeHeight="251740160" behindDoc="0" locked="0" layoutInCell="1" allowOverlap="1" wp14:anchorId="21159A85" wp14:editId="54D5AEB1">
                <wp:simplePos x="0" y="0"/>
                <wp:positionH relativeFrom="column">
                  <wp:posOffset>1523999</wp:posOffset>
                </wp:positionH>
                <wp:positionV relativeFrom="paragraph">
                  <wp:posOffset>487045</wp:posOffset>
                </wp:positionV>
                <wp:extent cx="1076325" cy="19050"/>
                <wp:effectExtent l="0" t="76200" r="9525" b="95250"/>
                <wp:wrapNone/>
                <wp:docPr id="288" name="Straight Arrow Connector 288"/>
                <wp:cNvGraphicFramePr/>
                <a:graphic xmlns:a="http://schemas.openxmlformats.org/drawingml/2006/main">
                  <a:graphicData uri="http://schemas.microsoft.com/office/word/2010/wordprocessingShape">
                    <wps:wsp>
                      <wps:cNvCnPr/>
                      <wps:spPr>
                        <a:xfrm flipV="1">
                          <a:off x="0" y="0"/>
                          <a:ext cx="1076325"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E140C" id="Straight Arrow Connector 288" o:spid="_x0000_s1026" type="#_x0000_t32" style="position:absolute;margin-left:120pt;margin-top:38.35pt;width:84.75pt;height:1.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" strokecolor="black [3040]">
                <v:stroke endarrow="open"/>
              </v:shape>
            </w:pict>
          </mc:Fallback>
        </mc:AlternateContent>
      </w:r>
      <w:r w:rsidR="009B64E5">
        <w:rPr>
          <w:b/>
        </w:rPr>
        <w:br w:type="page"/>
      </w:r>
    </w:p>
    <w:p w:rsidR="00E34021" w:rsidRDefault="00AE1BCB" w:rsidP="009B64E5">
      <w:pPr>
        <w:pStyle w:val="ListParagraph"/>
        <w:numPr>
          <w:ilvl w:val="0"/>
          <w:numId w:val="13"/>
        </w:numPr>
        <w:rPr>
          <w:b/>
        </w:rPr>
      </w:pPr>
      <w:r>
        <w:rPr>
          <w:noProof/>
          <w:lang w:eastAsia="en-AU"/>
        </w:rPr>
        <w:lastRenderedPageBreak/>
        <mc:AlternateContent>
          <mc:Choice Requires="wps">
            <w:drawing>
              <wp:anchor distT="0" distB="0" distL="114300" distR="114300" simplePos="0" relativeHeight="251698176" behindDoc="1" locked="0" layoutInCell="1" allowOverlap="1" wp14:anchorId="0C41A0DE" wp14:editId="4CC52A8E">
                <wp:simplePos x="0" y="0"/>
                <wp:positionH relativeFrom="column">
                  <wp:posOffset>-200025</wp:posOffset>
                </wp:positionH>
                <wp:positionV relativeFrom="paragraph">
                  <wp:posOffset>-118110</wp:posOffset>
                </wp:positionV>
                <wp:extent cx="7077075" cy="35623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7077075" cy="35623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C51" w:rsidRDefault="00B00C51" w:rsidP="00B00C51">
                            <w:pPr>
                              <w:jc w:val="center"/>
                            </w:pPr>
                            <w:r>
                              <w:t>0</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040016" w:rsidRDefault="00040016" w:rsidP="00B00C51">
                            <w:pPr>
                              <w:jc w:val="center"/>
                            </w:pPr>
                          </w:p>
                          <w:p w:rsidR="00B00C51" w:rsidRDefault="00B00C51" w:rsidP="00B00C51">
                            <w:pPr>
                              <w:jc w:val="center"/>
                            </w:pPr>
                            <w:proofErr w:type="spellStart"/>
                            <w:r>
                              <w:t>fdfd</w:t>
                            </w:r>
                            <w:proofErr w:type="spellEnd"/>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r>
                              <w:t>Fs</w:t>
                            </w:r>
                          </w:p>
                          <w:p w:rsidR="00B00C51" w:rsidRDefault="00B00C51" w:rsidP="00B00C51"/>
                          <w:p w:rsidR="00B00C51" w:rsidRDefault="00B00C51" w:rsidP="00B00C51"/>
                          <w:p w:rsidR="00B00C51" w:rsidRDefault="00B00C51" w:rsidP="00B00C51"/>
                          <w:p w:rsidR="00B00C51" w:rsidRDefault="00B00C51" w:rsidP="00B00C51"/>
                          <w:p w:rsidR="00B00C51" w:rsidRDefault="00B00C51" w:rsidP="00B00C51">
                            <w:proofErr w:type="spellStart"/>
                            <w:r>
                              <w:t>fdsdf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1A0DE" id="Rounded Rectangle 2" o:spid="_x0000_s1037" style="position:absolute;left:0;text-align:left;margin-left:-15.75pt;margin-top:-9.3pt;width:557.25pt;height:2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" filled="f" strokecolor="black [3213]" strokeweight="1pt">
                <v:textbox>
                  <w:txbxContent>
                    <w:p w:rsidR="00B00C51" w:rsidRDefault="00B00C51" w:rsidP="00B00C51">
                      <w:pPr>
                        <w:jc w:val="center"/>
                      </w:pPr>
                      <w:r>
                        <w:t>0</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040016" w:rsidRDefault="00040016" w:rsidP="00B00C51">
                      <w:pPr>
                        <w:jc w:val="center"/>
                      </w:pPr>
                    </w:p>
                    <w:p w:rsidR="00B00C51" w:rsidRDefault="00B00C51" w:rsidP="00B00C51">
                      <w:pPr>
                        <w:jc w:val="center"/>
                      </w:pPr>
                      <w:r>
                        <w:t>fdfd</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r>
                        <w:t>Fs</w:t>
                      </w:r>
                    </w:p>
                    <w:p w:rsidR="00B00C51" w:rsidRDefault="00B00C51" w:rsidP="00B00C51"/>
                    <w:p w:rsidR="00B00C51" w:rsidRDefault="00B00C51" w:rsidP="00B00C51"/>
                    <w:p w:rsidR="00B00C51" w:rsidRDefault="00B00C51" w:rsidP="00B00C51"/>
                    <w:p w:rsidR="00B00C51" w:rsidRDefault="00B00C51" w:rsidP="00B00C51"/>
                    <w:p w:rsidR="00B00C51" w:rsidRDefault="00B00C51" w:rsidP="00B00C51">
                      <w:r>
                        <w:t>fdsdf</w:t>
                      </w:r>
                    </w:p>
                  </w:txbxContent>
                </v:textbox>
              </v:roundrect>
            </w:pict>
          </mc:Fallback>
        </mc:AlternateContent>
      </w:r>
      <w:r>
        <w:rPr>
          <w:b/>
        </w:rPr>
        <w:t>Bolt the alternator unit back onto the Casing Flange using the four casing bolts</w:t>
      </w:r>
      <w:r w:rsidR="00040016">
        <w:rPr>
          <w:b/>
        </w:rPr>
        <w:t xml:space="preserve"> and tighten</w:t>
      </w:r>
      <w:r>
        <w:rPr>
          <w:b/>
        </w:rPr>
        <w:t>.</w:t>
      </w:r>
      <w:r w:rsidR="00040016">
        <w:rPr>
          <w:b/>
        </w:rPr>
        <w:t xml:space="preserve"> Ensure the holes on the feet mount align with the vibration dampeners.</w:t>
      </w:r>
    </w:p>
    <w:p w:rsidR="00040016" w:rsidRPr="00040016" w:rsidRDefault="00040016" w:rsidP="00040016">
      <w:pPr>
        <w:rPr>
          <w:b/>
        </w:rPr>
      </w:pPr>
    </w:p>
    <w:p w:rsidR="00AE1BCB" w:rsidRPr="00AE1BCB" w:rsidRDefault="00AE1BCB" w:rsidP="00AE1BCB">
      <w:pPr>
        <w:rPr>
          <w:b/>
        </w:rPr>
      </w:pPr>
      <w:r>
        <w:rPr>
          <w:b/>
          <w:noProof/>
          <w:lang w:eastAsia="en-AU"/>
        </w:rPr>
        <w:drawing>
          <wp:anchor distT="0" distB="0" distL="114300" distR="114300" simplePos="0" relativeHeight="251741184" behindDoc="0" locked="0" layoutInCell="1" allowOverlap="1" wp14:anchorId="458F159D" wp14:editId="1D3D095F">
            <wp:simplePos x="0" y="0"/>
            <wp:positionH relativeFrom="column">
              <wp:posOffset>1178560</wp:posOffset>
            </wp:positionH>
            <wp:positionV relativeFrom="paragraph">
              <wp:posOffset>26035</wp:posOffset>
            </wp:positionV>
            <wp:extent cx="3878580" cy="2457450"/>
            <wp:effectExtent l="0" t="0" r="7620" b="0"/>
            <wp:wrapSquare wrapText="bothSides"/>
            <wp:docPr id="289" name="Picture 289" descr="C:\Users\User\Desktop\2 Pole Manual Images\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 Pole Manual Images\Ste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858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C51" w:rsidRDefault="00B00C51" w:rsidP="000C487F">
      <w:pPr>
        <w:pStyle w:val="ListParagraph"/>
        <w:rPr>
          <w:b/>
        </w:rPr>
      </w:pPr>
    </w:p>
    <w:p w:rsidR="00B00C51" w:rsidRPr="00B00C51" w:rsidRDefault="00B00C51" w:rsidP="00B00C51"/>
    <w:p w:rsidR="00B00C51" w:rsidRPr="00B00C51" w:rsidRDefault="00B00C51" w:rsidP="00B00C51"/>
    <w:p w:rsidR="00B00C51" w:rsidRPr="00B00C51" w:rsidRDefault="00B00C51" w:rsidP="00B00C51"/>
    <w:p w:rsidR="00B00C51" w:rsidRPr="00B00C51" w:rsidRDefault="00B00C51" w:rsidP="00B00C51"/>
    <w:p w:rsidR="00B00C51" w:rsidRPr="00B00C51" w:rsidRDefault="00B00C51" w:rsidP="00B00C51"/>
    <w:p w:rsidR="00466489" w:rsidRDefault="00466489" w:rsidP="00B00C51"/>
    <w:p w:rsidR="00B00C51" w:rsidRDefault="00B2484F" w:rsidP="00B00C51">
      <w:r>
        <w:rPr>
          <w:noProof/>
          <w:lang w:eastAsia="en-AU"/>
        </w:rPr>
        <mc:AlternateContent>
          <mc:Choice Requires="wps">
            <w:drawing>
              <wp:anchor distT="0" distB="0" distL="114300" distR="114300" simplePos="0" relativeHeight="251700224" behindDoc="1" locked="0" layoutInCell="1" allowOverlap="1" wp14:anchorId="4A04D78F" wp14:editId="36CE6FAD">
                <wp:simplePos x="0" y="0"/>
                <wp:positionH relativeFrom="column">
                  <wp:posOffset>-200025</wp:posOffset>
                </wp:positionH>
                <wp:positionV relativeFrom="paragraph">
                  <wp:posOffset>198120</wp:posOffset>
                </wp:positionV>
                <wp:extent cx="7077075" cy="50101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7077075" cy="50101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484F" w:rsidRDefault="00B2484F" w:rsidP="00B2484F">
                            <w:pPr>
                              <w:jc w:val="center"/>
                            </w:pPr>
                            <w:r>
                              <w:t>0</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r>
                              <w:t>Fs</w:t>
                            </w:r>
                          </w:p>
                          <w:p w:rsidR="00B2484F" w:rsidRDefault="00B2484F" w:rsidP="00B2484F"/>
                          <w:p w:rsidR="00B2484F" w:rsidRDefault="00B2484F" w:rsidP="00B2484F"/>
                          <w:p w:rsidR="00B2484F" w:rsidRDefault="00B2484F" w:rsidP="00B2484F"/>
                          <w:p w:rsidR="00B2484F" w:rsidRDefault="00B2484F" w:rsidP="00B2484F"/>
                          <w:p w:rsidR="00B2484F" w:rsidRDefault="00B2484F" w:rsidP="00B2484F">
                            <w:proofErr w:type="spellStart"/>
                            <w:r>
                              <w:t>fdsdf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D78F" id="Rounded Rectangle 22" o:spid="_x0000_s1038" style="position:absolute;margin-left:-15.75pt;margin-top:15.6pt;width:557.25pt;height:3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" filled="f" strokecolor="black [3213]" strokeweight="1pt">
                <v:textbox>
                  <w:txbxContent>
                    <w:p w:rsidR="00B2484F" w:rsidRDefault="00B2484F" w:rsidP="00B2484F">
                      <w:pPr>
                        <w:jc w:val="center"/>
                      </w:pPr>
                      <w:r>
                        <w:t>0</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r>
                        <w:t>Fs</w:t>
                      </w:r>
                    </w:p>
                    <w:p w:rsidR="00B2484F" w:rsidRDefault="00B2484F" w:rsidP="00B2484F"/>
                    <w:p w:rsidR="00B2484F" w:rsidRDefault="00B2484F" w:rsidP="00B2484F"/>
                    <w:p w:rsidR="00B2484F" w:rsidRDefault="00B2484F" w:rsidP="00B2484F"/>
                    <w:p w:rsidR="00B2484F" w:rsidRDefault="00B2484F" w:rsidP="00B2484F"/>
                    <w:p w:rsidR="00B2484F" w:rsidRDefault="00B2484F" w:rsidP="00B2484F">
                      <w:r>
                        <w:t>fdsdf</w:t>
                      </w:r>
                    </w:p>
                  </w:txbxContent>
                </v:textbox>
              </v:roundrect>
            </w:pict>
          </mc:Fallback>
        </mc:AlternateContent>
      </w:r>
    </w:p>
    <w:p w:rsidR="000C487F" w:rsidRPr="00F17F3F" w:rsidRDefault="00040016" w:rsidP="00F17F3F">
      <w:pPr>
        <w:pStyle w:val="ListParagraph"/>
        <w:numPr>
          <w:ilvl w:val="0"/>
          <w:numId w:val="13"/>
        </w:numPr>
        <w:rPr>
          <w:b/>
        </w:rPr>
      </w:pPr>
      <w:r w:rsidRPr="00F17F3F">
        <w:rPr>
          <w:b/>
        </w:rPr>
        <w:t>The alternator is now ready to be taper-locked onto the engine shaft.</w:t>
      </w:r>
      <w:r w:rsidR="00F17F3F" w:rsidRPr="00F17F3F">
        <w:rPr>
          <w:b/>
        </w:rPr>
        <w:t xml:space="preserve"> Remove the bolt cap covering the rotor shaft and </w:t>
      </w:r>
      <w:r w:rsidR="00F17F3F">
        <w:rPr>
          <w:b/>
        </w:rPr>
        <w:t>a</w:t>
      </w:r>
      <w:r w:rsidRPr="00F17F3F">
        <w:rPr>
          <w:b/>
        </w:rPr>
        <w:t xml:space="preserve">dd the 5/16 washer </w:t>
      </w:r>
      <w:r w:rsidRPr="00F17F3F">
        <w:rPr>
          <w:rFonts w:ascii="Wingdings" w:hAnsi="Wingdings" w:cs="Wingdings"/>
          <w:sz w:val="26"/>
          <w:szCs w:val="26"/>
        </w:rPr>
        <w:t></w:t>
      </w:r>
      <w:r w:rsidRPr="00F17F3F">
        <w:rPr>
          <w:b/>
        </w:rPr>
        <w:t xml:space="preserve"> and 5/16 spring washer </w:t>
      </w:r>
      <w:r w:rsidRPr="00F17F3F">
        <w:rPr>
          <w:rFonts w:ascii="Wingdings" w:hAnsi="Wingdings" w:cs="Wingdings"/>
          <w:sz w:val="26"/>
          <w:szCs w:val="26"/>
        </w:rPr>
        <w:t></w:t>
      </w:r>
      <w:r w:rsidRPr="00F17F3F">
        <w:rPr>
          <w:b/>
        </w:rPr>
        <w:t xml:space="preserve"> onto the 5/16 UNF bolt </w:t>
      </w:r>
      <w:r w:rsidRPr="00F17F3F">
        <w:rPr>
          <w:rFonts w:ascii="Wingdings" w:hAnsi="Wingdings" w:cs="Wingdings"/>
          <w:sz w:val="26"/>
          <w:szCs w:val="26"/>
        </w:rPr>
        <w:t></w:t>
      </w:r>
      <w:r w:rsidR="00F17F3F">
        <w:rPr>
          <w:b/>
        </w:rPr>
        <w:t xml:space="preserve">. Insert the bolt </w:t>
      </w:r>
      <w:r w:rsidRPr="00F17F3F">
        <w:rPr>
          <w:b/>
        </w:rPr>
        <w:t xml:space="preserve">into the central rotor shaft of the alternator and tighten firmly. Hold the engine in place as the engine may begin to rotate </w:t>
      </w:r>
      <w:r w:rsidR="00D401FF" w:rsidRPr="00F17F3F">
        <w:rPr>
          <w:b/>
        </w:rPr>
        <w:t xml:space="preserve">as the bolt tightens </w:t>
      </w:r>
      <w:r w:rsidRPr="00F17F3F">
        <w:rPr>
          <w:b/>
        </w:rPr>
        <w:t xml:space="preserve">by holding the manual pull start rope. If the engine has an electric </w:t>
      </w:r>
      <w:proofErr w:type="gramStart"/>
      <w:r w:rsidRPr="00F17F3F">
        <w:rPr>
          <w:b/>
        </w:rPr>
        <w:t>start</w:t>
      </w:r>
      <w:proofErr w:type="gramEnd"/>
      <w:r w:rsidRPr="00F17F3F">
        <w:rPr>
          <w:b/>
        </w:rPr>
        <w:t xml:space="preserve"> then the rotor of the alternator can be fixed by wedging a screwdriver into the side grill of the alternator and stopping the fan from turning.</w:t>
      </w:r>
      <w:r w:rsidR="00D401FF" w:rsidRPr="00F17F3F">
        <w:rPr>
          <w:b/>
        </w:rPr>
        <w:t xml:space="preserve"> This will allow further tightening of the bolt, which firmly holds the alternator to the engine. </w:t>
      </w:r>
    </w:p>
    <w:p w:rsidR="00B00C51" w:rsidRPr="00B00C51" w:rsidRDefault="00B00C51" w:rsidP="00B00C51">
      <w:pPr>
        <w:pStyle w:val="ListParagraph"/>
        <w:jc w:val="center"/>
        <w:rPr>
          <w:b/>
        </w:rPr>
      </w:pPr>
    </w:p>
    <w:p w:rsidR="00B00C51" w:rsidRDefault="00B00C51" w:rsidP="00B00C51">
      <w:pPr>
        <w:pStyle w:val="ListParagraph"/>
        <w:jc w:val="center"/>
      </w:pPr>
    </w:p>
    <w:p w:rsidR="00B00C51" w:rsidRDefault="00D401FF" w:rsidP="00B00C51">
      <w:pPr>
        <w:pStyle w:val="ListParagraph"/>
        <w:jc w:val="center"/>
      </w:pPr>
      <w:r>
        <w:rPr>
          <w:b/>
          <w:noProof/>
          <w:lang w:eastAsia="en-AU"/>
        </w:rPr>
        <w:drawing>
          <wp:anchor distT="0" distB="0" distL="114300" distR="114300" simplePos="0" relativeHeight="251742208" behindDoc="0" locked="0" layoutInCell="1" allowOverlap="1" wp14:anchorId="6C3F613A" wp14:editId="5681D027">
            <wp:simplePos x="0" y="0"/>
            <wp:positionH relativeFrom="column">
              <wp:posOffset>1613535</wp:posOffset>
            </wp:positionH>
            <wp:positionV relativeFrom="paragraph">
              <wp:posOffset>147955</wp:posOffset>
            </wp:positionV>
            <wp:extent cx="3571875" cy="2212340"/>
            <wp:effectExtent l="0" t="0" r="9525" b="0"/>
            <wp:wrapSquare wrapText="bothSides"/>
            <wp:docPr id="291" name="Picture 291" descr="C:\Users\User\Desktop\2 Pole Manual Images\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 Pole Manual Images\Step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84F" w:rsidRDefault="00F17F3F">
      <w:r w:rsidRPr="00F17F3F">
        <w:rPr>
          <w:b/>
          <w:noProof/>
          <w:lang w:eastAsia="en-AU"/>
        </w:rPr>
        <mc:AlternateContent>
          <mc:Choice Requires="wps">
            <w:drawing>
              <wp:anchor distT="0" distB="0" distL="114300" distR="114300" simplePos="0" relativeHeight="251751424" behindDoc="0" locked="0" layoutInCell="1" allowOverlap="1" wp14:anchorId="49F61CED" wp14:editId="01C09076">
                <wp:simplePos x="0" y="0"/>
                <wp:positionH relativeFrom="column">
                  <wp:posOffset>1981200</wp:posOffset>
                </wp:positionH>
                <wp:positionV relativeFrom="paragraph">
                  <wp:posOffset>339090</wp:posOffset>
                </wp:positionV>
                <wp:extent cx="381000" cy="3429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noFill/>
                          <a:miter lim="800000"/>
                          <a:headEnd/>
                          <a:tailEnd/>
                        </a:ln>
                      </wps:spPr>
                      <wps:txbx>
                        <w:txbxContent>
                          <w:p w:rsidR="00F17F3F" w:rsidRPr="00F17F3F" w:rsidRDefault="00F17F3F" w:rsidP="00F17F3F">
                            <w:pPr>
                              <w:rPr>
                                <w:sz w:val="160"/>
                              </w:rPr>
                            </w:pPr>
                            <w:r w:rsidRPr="00F17F3F">
                              <w:rPr>
                                <w:rFonts w:ascii="Wingdings" w:hAnsi="Wingdings" w:cs="Wingdings"/>
                                <w:sz w:val="3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61CED" id="_x0000_s1039" type="#_x0000_t202" style="position:absolute;margin-left:156pt;margin-top:26.7pt;width:30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" stroked="f">
                <v:textbox>
                  <w:txbxContent>
                    <w:p w:rsidR="00F17F3F" w:rsidRPr="00F17F3F" w:rsidRDefault="00F17F3F" w:rsidP="00F17F3F">
                      <w:pPr>
                        <w:rPr>
                          <w:sz w:val="160"/>
                        </w:rPr>
                      </w:pPr>
                      <w:r w:rsidRPr="00F17F3F">
                        <w:rPr>
                          <w:rFonts w:ascii="Wingdings" w:hAnsi="Wingdings" w:cs="Wingdings"/>
                          <w:sz w:val="36"/>
                          <w:szCs w:val="26"/>
                        </w:rPr>
                        <w:t></w:t>
                      </w:r>
                    </w:p>
                  </w:txbxContent>
                </v:textbox>
              </v:shape>
            </w:pict>
          </mc:Fallback>
        </mc:AlternateContent>
      </w:r>
      <w:r w:rsidRPr="00F17F3F">
        <w:rPr>
          <w:b/>
          <w:noProof/>
          <w:lang w:eastAsia="en-AU"/>
        </w:rPr>
        <mc:AlternateContent>
          <mc:Choice Requires="wps">
            <w:drawing>
              <wp:anchor distT="0" distB="0" distL="114300" distR="114300" simplePos="0" relativeHeight="251749376" behindDoc="0" locked="0" layoutInCell="1" allowOverlap="1" wp14:anchorId="78F0BDDE" wp14:editId="46B0E4A2">
                <wp:simplePos x="0" y="0"/>
                <wp:positionH relativeFrom="column">
                  <wp:posOffset>1228725</wp:posOffset>
                </wp:positionH>
                <wp:positionV relativeFrom="paragraph">
                  <wp:posOffset>520065</wp:posOffset>
                </wp:positionV>
                <wp:extent cx="381000" cy="3429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noFill/>
                          <a:miter lim="800000"/>
                          <a:headEnd/>
                          <a:tailEnd/>
                        </a:ln>
                      </wps:spPr>
                      <wps:txbx>
                        <w:txbxContent>
                          <w:p w:rsidR="00F17F3F" w:rsidRPr="00F17F3F" w:rsidRDefault="00F17F3F" w:rsidP="00F17F3F">
                            <w:pPr>
                              <w:rPr>
                                <w:sz w:val="72"/>
                              </w:rPr>
                            </w:pPr>
                            <w:r w:rsidRPr="00F17F3F">
                              <w:rPr>
                                <w:rFonts w:ascii="Wingdings" w:hAnsi="Wingdings" w:cs="Wingdings"/>
                                <w:sz w:val="3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BDDE" id="_x0000_s1040" type="#_x0000_t202" style="position:absolute;margin-left:96.75pt;margin-top:40.95pt;width:3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" stroked="f">
                <v:textbox>
                  <w:txbxContent>
                    <w:p w:rsidR="00F17F3F" w:rsidRPr="00F17F3F" w:rsidRDefault="00F17F3F" w:rsidP="00F17F3F">
                      <w:pPr>
                        <w:rPr>
                          <w:sz w:val="72"/>
                        </w:rPr>
                      </w:pPr>
                      <w:r w:rsidRPr="00F17F3F">
                        <w:rPr>
                          <w:rFonts w:ascii="Wingdings" w:hAnsi="Wingdings" w:cs="Wingdings"/>
                          <w:sz w:val="36"/>
                          <w:szCs w:val="26"/>
                        </w:rPr>
                        <w:t></w:t>
                      </w:r>
                    </w:p>
                  </w:txbxContent>
                </v:textbox>
              </v:shape>
            </w:pict>
          </mc:Fallback>
        </mc:AlternateContent>
      </w:r>
      <w:r w:rsidRPr="00F17F3F">
        <w:rPr>
          <w:b/>
          <w:noProof/>
          <w:lang w:eastAsia="en-AU"/>
        </w:rPr>
        <mc:AlternateContent>
          <mc:Choice Requires="wps">
            <w:drawing>
              <wp:anchor distT="0" distB="0" distL="114300" distR="114300" simplePos="0" relativeHeight="251747328" behindDoc="0" locked="0" layoutInCell="1" allowOverlap="1" wp14:anchorId="76167C60" wp14:editId="57AE71EC">
                <wp:simplePos x="0" y="0"/>
                <wp:positionH relativeFrom="column">
                  <wp:posOffset>1533525</wp:posOffset>
                </wp:positionH>
                <wp:positionV relativeFrom="paragraph">
                  <wp:posOffset>2053590</wp:posOffset>
                </wp:positionV>
                <wp:extent cx="381000" cy="3429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w="9525">
                          <a:noFill/>
                          <a:miter lim="800000"/>
                          <a:headEnd/>
                          <a:tailEnd/>
                        </a:ln>
                      </wps:spPr>
                      <wps:txbx>
                        <w:txbxContent>
                          <w:p w:rsidR="00F17F3F" w:rsidRPr="00F17F3F" w:rsidRDefault="00F17F3F">
                            <w:pPr>
                              <w:rPr>
                                <w:sz w:val="32"/>
                              </w:rPr>
                            </w:pPr>
                            <w:r w:rsidRPr="00F17F3F">
                              <w:rPr>
                                <w:rFonts w:ascii="Wingdings" w:hAnsi="Wingdings" w:cs="Wingdings"/>
                                <w:sz w:val="3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67C60" id="_x0000_s1041" type="#_x0000_t202" style="position:absolute;margin-left:120.75pt;margin-top:161.7pt;width:30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" stroked="f">
                <v:textbox>
                  <w:txbxContent>
                    <w:p w:rsidR="00F17F3F" w:rsidRPr="00F17F3F" w:rsidRDefault="00F17F3F">
                      <w:pPr>
                        <w:rPr>
                          <w:sz w:val="32"/>
                        </w:rPr>
                      </w:pPr>
                      <w:r w:rsidRPr="00F17F3F">
                        <w:rPr>
                          <w:rFonts w:ascii="Wingdings" w:hAnsi="Wingdings" w:cs="Wingdings"/>
                          <w:sz w:val="36"/>
                          <w:szCs w:val="26"/>
                        </w:rPr>
                        <w:t></w:t>
                      </w:r>
                    </w:p>
                  </w:txbxContent>
                </v:textbox>
              </v:shape>
            </w:pict>
          </mc:Fallback>
        </mc:AlternateContent>
      </w:r>
      <w:r>
        <w:rPr>
          <w:noProof/>
          <w:lang w:eastAsia="en-AU"/>
        </w:rPr>
        <mc:AlternateContent>
          <mc:Choice Requires="wps">
            <w:drawing>
              <wp:anchor distT="0" distB="0" distL="114300" distR="114300" simplePos="0" relativeHeight="251745280" behindDoc="0" locked="0" layoutInCell="1" allowOverlap="1">
                <wp:simplePos x="0" y="0"/>
                <wp:positionH relativeFrom="column">
                  <wp:posOffset>2171700</wp:posOffset>
                </wp:positionH>
                <wp:positionV relativeFrom="paragraph">
                  <wp:posOffset>615315</wp:posOffset>
                </wp:positionV>
                <wp:extent cx="95250" cy="685800"/>
                <wp:effectExtent l="0" t="0" r="95250" b="57150"/>
                <wp:wrapNone/>
                <wp:docPr id="294" name="Straight Arrow Connector 294"/>
                <wp:cNvGraphicFramePr/>
                <a:graphic xmlns:a="http://schemas.openxmlformats.org/drawingml/2006/main">
                  <a:graphicData uri="http://schemas.microsoft.com/office/word/2010/wordprocessingShape">
                    <wps:wsp>
                      <wps:cNvCnPr/>
                      <wps:spPr>
                        <a:xfrm>
                          <a:off x="0" y="0"/>
                          <a:ext cx="95250"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DABCB8" id="Straight Arrow Connector 294" o:spid="_x0000_s1026" type="#_x0000_t32" style="position:absolute;margin-left:171pt;margin-top:48.45pt;width:7.5pt;height:5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" strokecolor="black [3040]">
                <v:stroke endarrow="open"/>
              </v:shape>
            </w:pict>
          </mc:Fallback>
        </mc:AlternateContent>
      </w:r>
      <w:r>
        <w:rPr>
          <w:noProof/>
          <w:lang w:eastAsia="en-AU"/>
        </w:rPr>
        <mc:AlternateContent>
          <mc:Choice Requires="wps">
            <w:drawing>
              <wp:anchor distT="0" distB="0" distL="114300" distR="114300" simplePos="0" relativeHeight="251744256" behindDoc="0" locked="0" layoutInCell="1" allowOverlap="1">
                <wp:simplePos x="0" y="0"/>
                <wp:positionH relativeFrom="column">
                  <wp:posOffset>1504950</wp:posOffset>
                </wp:positionH>
                <wp:positionV relativeFrom="paragraph">
                  <wp:posOffset>805815</wp:posOffset>
                </wp:positionV>
                <wp:extent cx="533400" cy="542925"/>
                <wp:effectExtent l="0" t="0" r="76200" b="47625"/>
                <wp:wrapNone/>
                <wp:docPr id="293" name="Straight Arrow Connector 293"/>
                <wp:cNvGraphicFramePr/>
                <a:graphic xmlns:a="http://schemas.openxmlformats.org/drawingml/2006/main">
                  <a:graphicData uri="http://schemas.microsoft.com/office/word/2010/wordprocessingShape">
                    <wps:wsp>
                      <wps:cNvCnPr/>
                      <wps:spPr>
                        <a:xfrm>
                          <a:off x="0" y="0"/>
                          <a:ext cx="53340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BDBE0" id="Straight Arrow Connector 293" o:spid="_x0000_s1026" type="#_x0000_t32" style="position:absolute;margin-left:118.5pt;margin-top:63.45pt;width:42pt;height:42.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" strokecolor="black [3040]">
                <v:stroke endarrow="open"/>
              </v:shape>
            </w:pict>
          </mc:Fallback>
        </mc:AlternateContent>
      </w:r>
      <w:r w:rsidR="00D401FF">
        <w:rPr>
          <w:noProof/>
          <w:lang w:eastAsia="en-AU"/>
        </w:rPr>
        <mc:AlternateContent>
          <mc:Choice Requires="wps">
            <w:drawing>
              <wp:anchor distT="0" distB="0" distL="114300" distR="114300" simplePos="0" relativeHeight="251743232" behindDoc="0" locked="0" layoutInCell="1" allowOverlap="1">
                <wp:simplePos x="0" y="0"/>
                <wp:positionH relativeFrom="column">
                  <wp:posOffset>1743075</wp:posOffset>
                </wp:positionH>
                <wp:positionV relativeFrom="paragraph">
                  <wp:posOffset>1482090</wp:posOffset>
                </wp:positionV>
                <wp:extent cx="95250" cy="600075"/>
                <wp:effectExtent l="0" t="38100" r="76200" b="28575"/>
                <wp:wrapNone/>
                <wp:docPr id="292" name="Straight Arrow Connector 292"/>
                <wp:cNvGraphicFramePr/>
                <a:graphic xmlns:a="http://schemas.openxmlformats.org/drawingml/2006/main">
                  <a:graphicData uri="http://schemas.microsoft.com/office/word/2010/wordprocessingShape">
                    <wps:wsp>
                      <wps:cNvCnPr/>
                      <wps:spPr>
                        <a:xfrm flipV="1">
                          <a:off x="0" y="0"/>
                          <a:ext cx="95250"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850DBD" id="Straight Arrow Connector 292" o:spid="_x0000_s1026" type="#_x0000_t32" style="position:absolute;margin-left:137.25pt;margin-top:116.7pt;width:7.5pt;height:47.2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" strokecolor="black [3040]">
                <v:stroke endarrow="open"/>
              </v:shape>
            </w:pict>
          </mc:Fallback>
        </mc:AlternateContent>
      </w:r>
      <w:r w:rsidR="00B2484F">
        <w:br w:type="page"/>
      </w:r>
    </w:p>
    <w:p w:rsidR="00B2484F" w:rsidRDefault="008C2862" w:rsidP="00B2484F">
      <w:pPr>
        <w:pStyle w:val="ListParagraph"/>
        <w:numPr>
          <w:ilvl w:val="0"/>
          <w:numId w:val="13"/>
        </w:numPr>
        <w:rPr>
          <w:b/>
        </w:rPr>
      </w:pPr>
      <w:r>
        <w:rPr>
          <w:noProof/>
          <w:lang w:eastAsia="en-AU"/>
        </w:rPr>
        <w:lastRenderedPageBreak/>
        <mc:AlternateContent>
          <mc:Choice Requires="wps">
            <w:drawing>
              <wp:anchor distT="0" distB="0" distL="114300" distR="114300" simplePos="0" relativeHeight="251702272" behindDoc="1" locked="0" layoutInCell="1" allowOverlap="1" wp14:anchorId="3EFAB5EC" wp14:editId="3321E88A">
                <wp:simplePos x="0" y="0"/>
                <wp:positionH relativeFrom="column">
                  <wp:posOffset>-152400</wp:posOffset>
                </wp:positionH>
                <wp:positionV relativeFrom="paragraph">
                  <wp:posOffset>-137160</wp:posOffset>
                </wp:positionV>
                <wp:extent cx="7077075" cy="34194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7077075" cy="341947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2862" w:rsidRDefault="008C2862" w:rsidP="008C2862">
                            <w:pPr>
                              <w:jc w:val="center"/>
                            </w:pPr>
                            <w:r>
                              <w:t>0</w:t>
                            </w: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r>
                              <w:t>Fs</w:t>
                            </w:r>
                          </w:p>
                          <w:p w:rsidR="008C2862" w:rsidRDefault="008C2862" w:rsidP="008C2862"/>
                          <w:p w:rsidR="008C2862" w:rsidRDefault="008C2862" w:rsidP="008C2862"/>
                          <w:p w:rsidR="008C2862" w:rsidRDefault="008C2862" w:rsidP="008C2862"/>
                          <w:p w:rsidR="008C2862" w:rsidRDefault="008C2862" w:rsidP="008C2862"/>
                          <w:p w:rsidR="008C2862" w:rsidRDefault="008C2862" w:rsidP="008C2862">
                            <w:proofErr w:type="spellStart"/>
                            <w:r>
                              <w:t>fdsdf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AB5EC" id="Rounded Rectangle 24" o:spid="_x0000_s1042" style="position:absolute;left:0;text-align:left;margin-left:-12pt;margin-top:-10.8pt;width:557.25pt;height:269.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" filled="f" strokecolor="black [3213]" strokeweight="1pt">
                <v:textbox>
                  <w:txbxContent>
                    <w:p w:rsidR="008C2862" w:rsidRDefault="008C2862" w:rsidP="008C2862">
                      <w:pPr>
                        <w:jc w:val="center"/>
                      </w:pPr>
                      <w:r>
                        <w:t>0</w:t>
                      </w: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r>
                        <w:t>Fs</w:t>
                      </w:r>
                    </w:p>
                    <w:p w:rsidR="008C2862" w:rsidRDefault="008C2862" w:rsidP="008C2862"/>
                    <w:p w:rsidR="008C2862" w:rsidRDefault="008C2862" w:rsidP="008C2862"/>
                    <w:p w:rsidR="008C2862" w:rsidRDefault="008C2862" w:rsidP="008C2862"/>
                    <w:p w:rsidR="008C2862" w:rsidRDefault="008C2862" w:rsidP="008C2862"/>
                    <w:p w:rsidR="008C2862" w:rsidRDefault="008C2862" w:rsidP="008C2862">
                      <w:r>
                        <w:t>fdsdf</w:t>
                      </w:r>
                    </w:p>
                  </w:txbxContent>
                </v:textbox>
              </v:roundrect>
            </w:pict>
          </mc:Fallback>
        </mc:AlternateContent>
      </w:r>
      <w:r w:rsidR="00F17F3F">
        <w:rPr>
          <w:b/>
        </w:rPr>
        <w:t xml:space="preserve">Bolt the Bolt Cap back onto the end of the alternator to cover the spinning bolt head for safety purposes. </w:t>
      </w:r>
    </w:p>
    <w:p w:rsidR="00976ABD" w:rsidRDefault="00405FFB" w:rsidP="00976ABD">
      <w:pPr>
        <w:pStyle w:val="ListParagraph"/>
        <w:rPr>
          <w:b/>
        </w:rPr>
      </w:pPr>
      <w:r>
        <w:rPr>
          <w:b/>
          <w:noProof/>
          <w:lang w:eastAsia="en-AU"/>
        </w:rPr>
        <w:drawing>
          <wp:anchor distT="0" distB="0" distL="114300" distR="114300" simplePos="0" relativeHeight="251752448" behindDoc="0" locked="0" layoutInCell="1" allowOverlap="1" wp14:anchorId="621670E0" wp14:editId="11F53D62">
            <wp:simplePos x="0" y="0"/>
            <wp:positionH relativeFrom="column">
              <wp:posOffset>1866900</wp:posOffset>
            </wp:positionH>
            <wp:positionV relativeFrom="paragraph">
              <wp:posOffset>295275</wp:posOffset>
            </wp:positionV>
            <wp:extent cx="3165475" cy="2428875"/>
            <wp:effectExtent l="0" t="0" r="0" b="9525"/>
            <wp:wrapSquare wrapText="bothSides"/>
            <wp:docPr id="298" name="Picture 298" descr="C:\Users\User\Desktop\2 Pole Manual Images\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 Pole Manual Images\Step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5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F3F" w:rsidRDefault="00F17F3F" w:rsidP="00F17F3F">
      <w:pPr>
        <w:rPr>
          <w:b/>
        </w:rPr>
      </w:pPr>
    </w:p>
    <w:p w:rsidR="00F17F3F" w:rsidRDefault="00F17F3F" w:rsidP="00F17F3F">
      <w:pPr>
        <w:rPr>
          <w:b/>
        </w:rPr>
      </w:pPr>
    </w:p>
    <w:p w:rsidR="00F17F3F" w:rsidRDefault="00F17F3F" w:rsidP="00F17F3F">
      <w:pPr>
        <w:rPr>
          <w:b/>
        </w:rPr>
      </w:pPr>
    </w:p>
    <w:p w:rsidR="00F17F3F" w:rsidRDefault="00F17F3F" w:rsidP="00F17F3F">
      <w:pPr>
        <w:rPr>
          <w:b/>
        </w:rPr>
      </w:pPr>
    </w:p>
    <w:p w:rsidR="00F17F3F" w:rsidRDefault="00F17F3F" w:rsidP="00F17F3F">
      <w:pPr>
        <w:rPr>
          <w:b/>
        </w:rPr>
      </w:pPr>
    </w:p>
    <w:p w:rsidR="00F17F3F" w:rsidRDefault="00405FFB" w:rsidP="00F17F3F">
      <w:pPr>
        <w:rPr>
          <w:b/>
        </w:rPr>
      </w:pPr>
      <w:r w:rsidRPr="008B51C3">
        <w:rPr>
          <w:rFonts w:cstheme="minorHAnsi"/>
          <w:b/>
          <w:noProof/>
          <w:szCs w:val="16"/>
          <w:lang w:eastAsia="en-AU"/>
        </w:rPr>
        <mc:AlternateContent>
          <mc:Choice Requires="wps">
            <w:drawing>
              <wp:anchor distT="0" distB="0" distL="114300" distR="114300" simplePos="0" relativeHeight="251754496" behindDoc="0" locked="0" layoutInCell="1" allowOverlap="1" wp14:anchorId="24CDAC28" wp14:editId="01524204">
                <wp:simplePos x="0" y="0"/>
                <wp:positionH relativeFrom="column">
                  <wp:posOffset>628650</wp:posOffset>
                </wp:positionH>
                <wp:positionV relativeFrom="paragraph">
                  <wp:posOffset>194945</wp:posOffset>
                </wp:positionV>
                <wp:extent cx="685800" cy="257175"/>
                <wp:effectExtent l="0" t="0" r="1905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405FFB" w:rsidRDefault="00405FFB" w:rsidP="00405FFB">
                            <w:r>
                              <w:t>Bolt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DAC28" id="_x0000_s1043" type="#_x0000_t202" style="position:absolute;margin-left:49.5pt;margin-top:15.35pt;width:54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37KAIAAE0EAAAOAAAAZHJzL2Uyb0RvYy54bWysVNtu2zAMfR+wfxD0vviCuG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">
                <v:textbox>
                  <w:txbxContent>
                    <w:p w:rsidR="00405FFB" w:rsidRDefault="00405FFB" w:rsidP="00405FFB">
                      <w:r>
                        <w:t>Bolt Cap</w:t>
                      </w:r>
                    </w:p>
                  </w:txbxContent>
                </v:textbox>
              </v:shape>
            </w:pict>
          </mc:Fallback>
        </mc:AlternateContent>
      </w:r>
      <w:r>
        <w:rPr>
          <w:b/>
          <w:noProof/>
          <w:lang w:eastAsia="en-AU"/>
        </w:rPr>
        <mc:AlternateContent>
          <mc:Choice Requires="wps">
            <w:drawing>
              <wp:anchor distT="0" distB="0" distL="114300" distR="114300" simplePos="0" relativeHeight="251755520" behindDoc="0" locked="0" layoutInCell="1" allowOverlap="1" wp14:anchorId="6BBC7C87" wp14:editId="39023590">
                <wp:simplePos x="0" y="0"/>
                <wp:positionH relativeFrom="column">
                  <wp:posOffset>1314450</wp:posOffset>
                </wp:positionH>
                <wp:positionV relativeFrom="paragraph">
                  <wp:posOffset>4445</wp:posOffset>
                </wp:positionV>
                <wp:extent cx="666750" cy="304800"/>
                <wp:effectExtent l="0" t="38100" r="57150" b="19050"/>
                <wp:wrapNone/>
                <wp:docPr id="300" name="Straight Arrow Connector 300"/>
                <wp:cNvGraphicFramePr/>
                <a:graphic xmlns:a="http://schemas.openxmlformats.org/drawingml/2006/main">
                  <a:graphicData uri="http://schemas.microsoft.com/office/word/2010/wordprocessingShape">
                    <wps:wsp>
                      <wps:cNvCnPr/>
                      <wps:spPr>
                        <a:xfrm flipV="1">
                          <a:off x="0" y="0"/>
                          <a:ext cx="66675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2B65A8" id="Straight Arrow Connector 300" o:spid="_x0000_s1026" type="#_x0000_t32" style="position:absolute;margin-left:103.5pt;margin-top:.35pt;width:52.5pt;height:24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" strokecolor="black [3040]">
                <v:stroke endarrow="open"/>
              </v:shape>
            </w:pict>
          </mc:Fallback>
        </mc:AlternateContent>
      </w:r>
    </w:p>
    <w:p w:rsidR="00F17F3F" w:rsidRDefault="00F17F3F" w:rsidP="00F17F3F">
      <w:pPr>
        <w:rPr>
          <w:b/>
        </w:rPr>
      </w:pPr>
    </w:p>
    <w:p w:rsidR="00B2484F" w:rsidRPr="001F5AE4" w:rsidRDefault="00B2484F" w:rsidP="001F5AE4">
      <w:pPr>
        <w:rPr>
          <w:b/>
        </w:rPr>
      </w:pPr>
    </w:p>
    <w:p w:rsidR="008C2862" w:rsidRDefault="008C2862" w:rsidP="008C2862">
      <w:pPr>
        <w:pStyle w:val="ListParagraph"/>
        <w:jc w:val="center"/>
        <w:rPr>
          <w:b/>
        </w:rPr>
      </w:pPr>
    </w:p>
    <w:p w:rsidR="00B2484F" w:rsidRDefault="00B2484F" w:rsidP="008C2862">
      <w:pPr>
        <w:pStyle w:val="ListParagraph"/>
        <w:rPr>
          <w:b/>
        </w:rPr>
      </w:pPr>
    </w:p>
    <w:p w:rsidR="008C2862" w:rsidRDefault="00FC3DF6" w:rsidP="008C2862">
      <w:pPr>
        <w:pStyle w:val="ListParagraph"/>
        <w:rPr>
          <w:b/>
        </w:rPr>
      </w:pPr>
      <w:r>
        <w:rPr>
          <w:noProof/>
          <w:lang w:eastAsia="en-AU"/>
        </w:rPr>
        <mc:AlternateContent>
          <mc:Choice Requires="wps">
            <w:drawing>
              <wp:anchor distT="0" distB="0" distL="114300" distR="114300" simplePos="0" relativeHeight="251704320" behindDoc="1" locked="0" layoutInCell="1" allowOverlap="1" wp14:anchorId="6367E314" wp14:editId="237F5ABF">
                <wp:simplePos x="0" y="0"/>
                <wp:positionH relativeFrom="column">
                  <wp:posOffset>-148442</wp:posOffset>
                </wp:positionH>
                <wp:positionV relativeFrom="paragraph">
                  <wp:posOffset>66807</wp:posOffset>
                </wp:positionV>
                <wp:extent cx="7077075" cy="451262"/>
                <wp:effectExtent l="0" t="0" r="28575" b="25400"/>
                <wp:wrapNone/>
                <wp:docPr id="26" name="Rounded Rectangle 26"/>
                <wp:cNvGraphicFramePr/>
                <a:graphic xmlns:a="http://schemas.openxmlformats.org/drawingml/2006/main">
                  <a:graphicData uri="http://schemas.microsoft.com/office/word/2010/wordprocessingShape">
                    <wps:wsp>
                      <wps:cNvSpPr/>
                      <wps:spPr>
                        <a:xfrm>
                          <a:off x="0" y="0"/>
                          <a:ext cx="7077075" cy="451262"/>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3DF6" w:rsidRDefault="00FC3DF6" w:rsidP="00FC3DF6">
                            <w:pPr>
                              <w:jc w:val="center"/>
                            </w:pPr>
                            <w:r>
                              <w:t>0</w:t>
                            </w: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 w:rsidR="00FC3DF6" w:rsidRDefault="00FC3DF6" w:rsidP="00FC3DF6"/>
                          <w:p w:rsidR="00FC3DF6" w:rsidRDefault="00FC3DF6" w:rsidP="00FC3DF6"/>
                          <w:p w:rsidR="00FC3DF6" w:rsidRDefault="00FC3DF6" w:rsidP="00FC3D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E314" id="Rounded Rectangle 26" o:spid="_x0000_s1044" style="position:absolute;left:0;text-align:left;margin-left:-11.7pt;margin-top:5.25pt;width:557.25pt;height:35.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" filled="f" strokecolor="black [3213]" strokeweight="1pt">
                <v:textbox>
                  <w:txbxContent>
                    <w:p w:rsidR="00FC3DF6" w:rsidRDefault="00FC3DF6" w:rsidP="00FC3DF6">
                      <w:pPr>
                        <w:jc w:val="center"/>
                      </w:pPr>
                      <w:r>
                        <w:t>0</w:t>
                      </w: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 w:rsidR="00FC3DF6" w:rsidRDefault="00FC3DF6" w:rsidP="00FC3DF6"/>
                    <w:p w:rsidR="00FC3DF6" w:rsidRDefault="00FC3DF6" w:rsidP="00FC3DF6"/>
                    <w:p w:rsidR="00FC3DF6" w:rsidRDefault="00FC3DF6" w:rsidP="00FC3DF6"/>
                  </w:txbxContent>
                </v:textbox>
              </v:roundrect>
            </w:pict>
          </mc:Fallback>
        </mc:AlternateContent>
      </w:r>
    </w:p>
    <w:p w:rsidR="008C2862" w:rsidRDefault="001F5AE4" w:rsidP="008C2862">
      <w:pPr>
        <w:pStyle w:val="ListParagraph"/>
        <w:numPr>
          <w:ilvl w:val="0"/>
          <w:numId w:val="13"/>
        </w:numPr>
        <w:rPr>
          <w:b/>
        </w:rPr>
      </w:pPr>
      <w:r>
        <w:rPr>
          <w:b/>
        </w:rPr>
        <w:t xml:space="preserve">Bolt down the feet mounts and complete electrical connections (see next page). </w:t>
      </w:r>
    </w:p>
    <w:p w:rsidR="00FC3DF6" w:rsidRDefault="00FC3DF6" w:rsidP="00FC3DF6">
      <w:pPr>
        <w:pStyle w:val="ListParagraph"/>
        <w:rPr>
          <w:b/>
        </w:rPr>
      </w:pPr>
    </w:p>
    <w:p w:rsidR="00FC3DF6" w:rsidRDefault="00FC3DF6" w:rsidP="00FC3DF6">
      <w:pPr>
        <w:pStyle w:val="ListParagraph"/>
        <w:jc w:val="center"/>
        <w:rPr>
          <w:b/>
        </w:rPr>
      </w:pPr>
    </w:p>
    <w:p w:rsidR="00FC3DF6" w:rsidRDefault="00FC3DF6">
      <w:pPr>
        <w:rPr>
          <w:b/>
        </w:rPr>
      </w:pPr>
      <w:r>
        <w:rPr>
          <w:b/>
        </w:rPr>
        <w:br w:type="page"/>
      </w:r>
    </w:p>
    <w:p w:rsidR="007D2B47" w:rsidRPr="00770BBA" w:rsidRDefault="006962D8" w:rsidP="00770BBA">
      <w:pPr>
        <w:pStyle w:val="Heading2"/>
        <w:rPr>
          <w:color w:val="1F497D" w:themeColor="text2"/>
        </w:rPr>
      </w:pPr>
      <w:bookmarkStart w:id="6" w:name="_Toc413151372"/>
      <w:r w:rsidRPr="00770BBA">
        <w:rPr>
          <w:color w:val="1F497D" w:themeColor="text2"/>
        </w:rPr>
        <w:lastRenderedPageBreak/>
        <w:t>Electrical Connections</w:t>
      </w:r>
      <w:bookmarkEnd w:id="6"/>
    </w:p>
    <w:p w:rsidR="006962D8" w:rsidRDefault="00AF7FDC" w:rsidP="00770BBA">
      <w:pPr>
        <w:pStyle w:val="ListParagraph"/>
        <w:ind w:left="0"/>
        <w:rPr>
          <w:rFonts w:asciiTheme="majorHAnsi" w:eastAsiaTheme="majorEastAsia" w:hAnsiTheme="majorHAnsi" w:cstheme="majorBidi"/>
          <w:b/>
          <w:bCs/>
          <w:color w:val="1F497D" w:themeColor="text2"/>
          <w:sz w:val="26"/>
          <w:szCs w:val="26"/>
        </w:rPr>
      </w:pPr>
      <w:r>
        <w:rPr>
          <w:rFonts w:asciiTheme="majorHAnsi" w:eastAsiaTheme="majorEastAsia" w:hAnsiTheme="majorHAnsi" w:cstheme="majorBidi"/>
          <w:b/>
          <w:bCs/>
          <w:color w:val="1F497D" w:themeColor="text2"/>
          <w:sz w:val="26"/>
          <w:szCs w:val="26"/>
        </w:rPr>
        <w:t xml:space="preserve"> </w:t>
      </w:r>
    </w:p>
    <w:p w:rsidR="00AF7FDC" w:rsidRDefault="00AF7FDC" w:rsidP="00770BBA">
      <w:pPr>
        <w:pStyle w:val="ListParagraph"/>
        <w:ind w:left="0"/>
        <w:rPr>
          <w:b/>
        </w:rPr>
      </w:pPr>
      <w:r>
        <w:rPr>
          <w:b/>
        </w:rPr>
        <w:t xml:space="preserve">The RFL alternators can be connected in Y-Connection to produce 3-Phase output or in </w:t>
      </w:r>
      <w:r w:rsidRPr="00AF7FDC">
        <w:rPr>
          <w:b/>
        </w:rPr>
        <w:t>Δ</w:t>
      </w:r>
      <w:r>
        <w:rPr>
          <w:b/>
        </w:rPr>
        <w:t>-Connection to produce Single-Phase</w:t>
      </w:r>
      <w:r w:rsidR="00C4239E">
        <w:rPr>
          <w:b/>
        </w:rPr>
        <w:t xml:space="preserve"> output</w:t>
      </w:r>
      <w:r>
        <w:rPr>
          <w:b/>
        </w:rPr>
        <w:t xml:space="preserve">. </w:t>
      </w:r>
      <w:r w:rsidR="00C4239E">
        <w:rPr>
          <w:b/>
        </w:rPr>
        <w:t>Adjust the position of the brass bridge connector to one of two configurations shown below to suit the required electrical output.</w:t>
      </w:r>
      <w:r w:rsidR="00770BBA" w:rsidRPr="00770BBA">
        <w:rPr>
          <w:noProof/>
          <w:lang w:eastAsia="en-AU"/>
        </w:rPr>
        <w:t xml:space="preserve"> </w:t>
      </w:r>
    </w:p>
    <w:p w:rsidR="00C4239E" w:rsidRDefault="00C4239E" w:rsidP="006962D8">
      <w:pPr>
        <w:pStyle w:val="ListParagraph"/>
        <w:rPr>
          <w:b/>
        </w:rPr>
      </w:pPr>
    </w:p>
    <w:p w:rsidR="00C4239E" w:rsidRDefault="00770BBA" w:rsidP="006962D8">
      <w:pPr>
        <w:pStyle w:val="ListParagraph"/>
        <w:rPr>
          <w:b/>
        </w:rPr>
      </w:pPr>
      <w:r>
        <w:rPr>
          <w:noProof/>
          <w:lang w:eastAsia="en-AU"/>
        </w:rPr>
        <mc:AlternateContent>
          <mc:Choice Requires="wps">
            <w:drawing>
              <wp:anchor distT="0" distB="0" distL="114300" distR="114300" simplePos="0" relativeHeight="251718656" behindDoc="1" locked="0" layoutInCell="1" allowOverlap="1" wp14:anchorId="6D647261" wp14:editId="4184E175">
                <wp:simplePos x="0" y="0"/>
                <wp:positionH relativeFrom="column">
                  <wp:posOffset>-171450</wp:posOffset>
                </wp:positionH>
                <wp:positionV relativeFrom="paragraph">
                  <wp:posOffset>24130</wp:posOffset>
                </wp:positionV>
                <wp:extent cx="7077075" cy="34480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7077075" cy="3448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47261" id="Rounded Rectangle 41" o:spid="_x0000_s1045" style="position:absolute;left:0;text-align:left;margin-left:-13.5pt;margin-top:1.9pt;width:557.25pt;height:2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" filled="f" strokecolor="black [3213]" strokeweight="1pt">
                <v:textbo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v:textbox>
              </v:roundrect>
            </w:pict>
          </mc:Fallback>
        </mc:AlternateContent>
      </w:r>
    </w:p>
    <w:p w:rsidR="00C4239E" w:rsidRDefault="00C4239E" w:rsidP="00C4239E">
      <w:pPr>
        <w:pStyle w:val="ListParagraph"/>
        <w:jc w:val="center"/>
        <w:rPr>
          <w:b/>
        </w:rPr>
      </w:pPr>
      <w:r>
        <w:rPr>
          <w:b/>
        </w:rPr>
        <w:t>Y-Connection for 3-Phase output</w:t>
      </w:r>
    </w:p>
    <w:p w:rsidR="00C4239E" w:rsidRDefault="00C4239E" w:rsidP="00C4239E">
      <w:pPr>
        <w:pStyle w:val="ListParagraph"/>
        <w:jc w:val="center"/>
        <w:rPr>
          <w:b/>
        </w:rPr>
      </w:pPr>
    </w:p>
    <w:p w:rsidR="00C4239E" w:rsidRDefault="00C4239E" w:rsidP="00C4239E">
      <w:pPr>
        <w:pStyle w:val="ListParagraph"/>
        <w:jc w:val="center"/>
        <w:rPr>
          <w:b/>
        </w:rPr>
      </w:pPr>
      <w:r w:rsidRPr="00404F76">
        <w:rPr>
          <w:b/>
          <w:noProof/>
          <w:lang w:eastAsia="en-AU"/>
        </w:rPr>
        <mc:AlternateContent>
          <mc:Choice Requires="wps">
            <w:drawing>
              <wp:anchor distT="45720" distB="45720" distL="114300" distR="114300" simplePos="0" relativeHeight="251714560" behindDoc="0" locked="0" layoutInCell="1" allowOverlap="1" wp14:anchorId="21CA26D7" wp14:editId="6340B7B5">
                <wp:simplePos x="0" y="0"/>
                <wp:positionH relativeFrom="column">
                  <wp:posOffset>3200400</wp:posOffset>
                </wp:positionH>
                <wp:positionV relativeFrom="paragraph">
                  <wp:posOffset>313690</wp:posOffset>
                </wp:positionV>
                <wp:extent cx="676275" cy="2571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solidFill>
                            <a:srgbClr val="000000"/>
                          </a:solidFill>
                          <a:miter lim="800000"/>
                          <a:headEnd/>
                          <a:tailEnd/>
                        </a:ln>
                      </wps:spPr>
                      <wps:txbx>
                        <w:txbxContent>
                          <w:p w:rsidR="00C4239E" w:rsidRPr="00404F76" w:rsidRDefault="00C4239E" w:rsidP="00C4239E">
                            <w:pPr>
                              <w:rPr>
                                <w:b/>
                              </w:rPr>
                            </w:pPr>
                            <w:r w:rsidRPr="00404F76">
                              <w:rPr>
                                <w:b/>
                              </w:rP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26D7" id="_x0000_s1046" type="#_x0000_t202" style="position:absolute;left:0;text-align:left;margin-left:252pt;margin-top:24.7pt;width:53.25pt;height:20.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8fJgIAAE0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">
                <v:textbox>
                  <w:txbxContent>
                    <w:p w:rsidR="00C4239E" w:rsidRPr="00404F76" w:rsidRDefault="00C4239E" w:rsidP="00C4239E">
                      <w:pPr>
                        <w:rPr>
                          <w:b/>
                        </w:rPr>
                      </w:pPr>
                      <w:r w:rsidRPr="00404F76">
                        <w:rPr>
                          <w:b/>
                        </w:rPr>
                        <w:t>Neutral</w:t>
                      </w:r>
                    </w:p>
                  </w:txbxContent>
                </v:textbox>
              </v:shape>
            </w:pict>
          </mc:Fallback>
        </mc:AlternateContent>
      </w:r>
      <w:r>
        <w:rPr>
          <w:b/>
          <w:noProof/>
          <w:lang w:eastAsia="en-AU"/>
        </w:rPr>
        <w:drawing>
          <wp:inline distT="0" distB="0" distL="0" distR="0" wp14:anchorId="44D47E09" wp14:editId="26F3EC99">
            <wp:extent cx="2720975" cy="24765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975" cy="2476500"/>
                    </a:xfrm>
                    <a:prstGeom prst="rect">
                      <a:avLst/>
                    </a:prstGeom>
                    <a:noFill/>
                    <a:ln>
                      <a:noFill/>
                    </a:ln>
                  </pic:spPr>
                </pic:pic>
              </a:graphicData>
            </a:graphic>
          </wp:inline>
        </w:drawing>
      </w:r>
    </w:p>
    <w:p w:rsidR="00C4239E" w:rsidRDefault="00C4239E" w:rsidP="00C4239E">
      <w:pPr>
        <w:pStyle w:val="ListParagraph"/>
        <w:jc w:val="center"/>
        <w:rPr>
          <w:b/>
        </w:rPr>
      </w:pPr>
    </w:p>
    <w:p w:rsidR="00C4239E" w:rsidRDefault="00C4239E" w:rsidP="00C4239E">
      <w:pPr>
        <w:pStyle w:val="ListParagraph"/>
        <w:jc w:val="center"/>
        <w:rPr>
          <w:b/>
        </w:rPr>
      </w:pPr>
    </w:p>
    <w:p w:rsidR="00C4239E" w:rsidRDefault="00C4239E" w:rsidP="00C4239E">
      <w:pPr>
        <w:pStyle w:val="ListParagraph"/>
        <w:jc w:val="center"/>
        <w:rPr>
          <w:b/>
        </w:rPr>
      </w:pPr>
    </w:p>
    <w:p w:rsidR="00770BBA" w:rsidRDefault="00770BBA" w:rsidP="00C4239E">
      <w:pPr>
        <w:pStyle w:val="ListParagraph"/>
        <w:jc w:val="center"/>
        <w:rPr>
          <w:b/>
        </w:rPr>
      </w:pPr>
      <w:r>
        <w:rPr>
          <w:noProof/>
          <w:lang w:eastAsia="en-AU"/>
        </w:rPr>
        <mc:AlternateContent>
          <mc:Choice Requires="wps">
            <w:drawing>
              <wp:anchor distT="0" distB="0" distL="114300" distR="114300" simplePos="0" relativeHeight="251720704" behindDoc="1" locked="0" layoutInCell="1" allowOverlap="1" wp14:anchorId="25B5834B" wp14:editId="3F7A93DC">
                <wp:simplePos x="0" y="0"/>
                <wp:positionH relativeFrom="column">
                  <wp:posOffset>-171450</wp:posOffset>
                </wp:positionH>
                <wp:positionV relativeFrom="paragraph">
                  <wp:posOffset>59690</wp:posOffset>
                </wp:positionV>
                <wp:extent cx="7077075" cy="34480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7077075" cy="3448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5834B" id="Rounded Rectangle 42" o:spid="_x0000_s1047" style="position:absolute;left:0;text-align:left;margin-left:-13.5pt;margin-top:4.7pt;width:557.25pt;height:27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" filled="f" strokecolor="black [3213]" strokeweight="1pt">
                <v:textbo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v:textbox>
              </v:roundrect>
            </w:pict>
          </mc:Fallback>
        </mc:AlternateContent>
      </w:r>
    </w:p>
    <w:p w:rsidR="00C4239E" w:rsidRDefault="00C4239E" w:rsidP="00C4239E">
      <w:pPr>
        <w:pStyle w:val="ListParagraph"/>
        <w:jc w:val="center"/>
        <w:rPr>
          <w:b/>
        </w:rPr>
      </w:pPr>
      <w:r w:rsidRPr="00AF7FDC">
        <w:rPr>
          <w:b/>
        </w:rPr>
        <w:t>Δ</w:t>
      </w:r>
      <w:r>
        <w:rPr>
          <w:b/>
        </w:rPr>
        <w:t>-Connection for Single-Phase output</w:t>
      </w:r>
    </w:p>
    <w:p w:rsidR="00C4239E" w:rsidRDefault="00C4239E" w:rsidP="00C4239E">
      <w:pPr>
        <w:pStyle w:val="ListParagraph"/>
        <w:jc w:val="center"/>
        <w:rPr>
          <w:b/>
        </w:rPr>
      </w:pPr>
    </w:p>
    <w:p w:rsidR="00C4239E" w:rsidRDefault="00C4239E" w:rsidP="00C4239E">
      <w:pPr>
        <w:pStyle w:val="ListParagraph"/>
        <w:jc w:val="center"/>
        <w:rPr>
          <w:b/>
        </w:rPr>
      </w:pPr>
      <w:r w:rsidRPr="00C4239E">
        <w:rPr>
          <w:b/>
          <w:noProof/>
          <w:lang w:eastAsia="en-AU"/>
        </w:rPr>
        <mc:AlternateContent>
          <mc:Choice Requires="wps">
            <w:drawing>
              <wp:anchor distT="0" distB="0" distL="114300" distR="114300" simplePos="0" relativeHeight="251716608" behindDoc="0" locked="0" layoutInCell="1" allowOverlap="1" wp14:anchorId="34C089A4" wp14:editId="596D3470">
                <wp:simplePos x="0" y="0"/>
                <wp:positionH relativeFrom="column">
                  <wp:posOffset>3343275</wp:posOffset>
                </wp:positionH>
                <wp:positionV relativeFrom="paragraph">
                  <wp:posOffset>1748155</wp:posOffset>
                </wp:positionV>
                <wp:extent cx="333375" cy="200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000000"/>
                          </a:solidFill>
                          <a:miter lim="800000"/>
                          <a:headEnd/>
                          <a:tailEnd/>
                        </a:ln>
                      </wps:spPr>
                      <wps:txbx>
                        <w:txbxContent>
                          <w:p w:rsidR="00C4239E" w:rsidRPr="00C4239E" w:rsidRDefault="00C4239E">
                            <w:pPr>
                              <w:rPr>
                                <w:rFonts w:ascii="Arial" w:hAnsi="Arial" w:cs="Arial"/>
                                <w:b/>
                                <w:sz w:val="18"/>
                              </w:rPr>
                            </w:pPr>
                            <w:r w:rsidRPr="00C4239E">
                              <w:rPr>
                                <w:rFonts w:ascii="Arial" w:hAnsi="Arial" w:cs="Arial"/>
                                <w:b/>
                                <w:sz w:val="18"/>
                              </w:rPr>
                              <w:t>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89A4" id="_x0000_s1048" type="#_x0000_t202" style="position:absolute;left:0;text-align:left;margin-left:263.25pt;margin-top:137.65pt;width:26.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">
                <v:textbox>
                  <w:txbxContent>
                    <w:p w:rsidR="00C4239E" w:rsidRPr="00C4239E" w:rsidRDefault="00C4239E">
                      <w:pPr>
                        <w:rPr>
                          <w:rFonts w:ascii="Arial" w:hAnsi="Arial" w:cs="Arial"/>
                          <w:b/>
                          <w:sz w:val="18"/>
                        </w:rPr>
                      </w:pPr>
                      <w:r w:rsidRPr="00C4239E">
                        <w:rPr>
                          <w:rFonts w:ascii="Arial" w:hAnsi="Arial" w:cs="Arial"/>
                          <w:b/>
                          <w:sz w:val="18"/>
                        </w:rPr>
                        <w:t>V1</w:t>
                      </w:r>
                    </w:p>
                  </w:txbxContent>
                </v:textbox>
              </v:shape>
            </w:pict>
          </mc:Fallback>
        </mc:AlternateContent>
      </w:r>
      <w:r>
        <w:rPr>
          <w:b/>
          <w:noProof/>
          <w:lang w:eastAsia="en-AU"/>
        </w:rPr>
        <w:drawing>
          <wp:inline distT="0" distB="0" distL="0" distR="0">
            <wp:extent cx="2910840" cy="262509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840" cy="2625090"/>
                    </a:xfrm>
                    <a:prstGeom prst="rect">
                      <a:avLst/>
                    </a:prstGeom>
                    <a:noFill/>
                    <a:ln>
                      <a:noFill/>
                    </a:ln>
                  </pic:spPr>
                </pic:pic>
              </a:graphicData>
            </a:graphic>
          </wp:inline>
        </w:drawing>
      </w:r>
    </w:p>
    <w:p w:rsidR="00770BBA" w:rsidRDefault="00770BBA">
      <w:pPr>
        <w:rPr>
          <w:b/>
        </w:rPr>
      </w:pPr>
      <w:r>
        <w:rPr>
          <w:b/>
        </w:rPr>
        <w:br w:type="page"/>
      </w:r>
    </w:p>
    <w:p w:rsidR="003B6F1C" w:rsidRDefault="003B6F1C" w:rsidP="003B6F1C">
      <w:pPr>
        <w:pStyle w:val="Heading2"/>
        <w:rPr>
          <w:color w:val="1F497D" w:themeColor="text2"/>
        </w:rPr>
      </w:pPr>
      <w:bookmarkStart w:id="7" w:name="_Toc413151373"/>
      <w:r w:rsidRPr="003B6F1C">
        <w:rPr>
          <w:color w:val="1F497D" w:themeColor="text2"/>
        </w:rPr>
        <w:lastRenderedPageBreak/>
        <w:t>Mechanical Characteristics</w:t>
      </w:r>
      <w:bookmarkEnd w:id="7"/>
    </w:p>
    <w:p w:rsidR="00276EFA" w:rsidRDefault="00276EFA" w:rsidP="00276EFA">
      <w:r>
        <w:rPr>
          <w:noProof/>
          <w:lang w:eastAsia="en-AU"/>
        </w:rPr>
        <mc:AlternateContent>
          <mc:Choice Requires="wps">
            <w:drawing>
              <wp:anchor distT="0" distB="0" distL="114300" distR="114300" simplePos="0" relativeHeight="251722752" behindDoc="1" locked="0" layoutInCell="1" allowOverlap="1" wp14:anchorId="36A7423D" wp14:editId="49A4EC63">
                <wp:simplePos x="0" y="0"/>
                <wp:positionH relativeFrom="column">
                  <wp:posOffset>-228600</wp:posOffset>
                </wp:positionH>
                <wp:positionV relativeFrom="paragraph">
                  <wp:posOffset>220980</wp:posOffset>
                </wp:positionV>
                <wp:extent cx="7077075" cy="786765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7077075" cy="78676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EFA" w:rsidRDefault="00276EFA" w:rsidP="00276EFA">
                            <w:pPr>
                              <w:jc w:val="center"/>
                            </w:pPr>
                            <w:r>
                              <w:t>0</w:t>
                            </w: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276EFA" w:rsidRDefault="00276EFA"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tbl>
                            <w:tblPr>
                              <w:tblW w:w="0" w:type="auto"/>
                              <w:tblInd w:w="3186" w:type="dxa"/>
                              <w:tblLook w:val="0000" w:firstRow="0" w:lastRow="0" w:firstColumn="0" w:lastColumn="0" w:noHBand="0" w:noVBand="0"/>
                            </w:tblPr>
                            <w:tblGrid>
                              <w:gridCol w:w="1032"/>
                              <w:gridCol w:w="1032"/>
                              <w:gridCol w:w="1032"/>
                              <w:gridCol w:w="1032"/>
                            </w:tblGrid>
                            <w:tr w:rsidR="008C76F0" w:rsidRPr="00276EFA" w:rsidTr="008C76F0">
                              <w:trPr>
                                <w:trHeight w:val="290"/>
                              </w:trPr>
                              <w:tc>
                                <w:tcPr>
                                  <w:tcW w:w="1032" w:type="dxa"/>
                                  <w:vMerge w:val="restart"/>
                                  <w:tcBorders>
                                    <w:top w:val="single" w:sz="12" w:space="0" w:color="auto"/>
                                    <w:left w:val="single" w:sz="12"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Model</w:t>
                                  </w:r>
                                </w:p>
                              </w:tc>
                              <w:tc>
                                <w:tcPr>
                                  <w:tcW w:w="1032" w:type="dxa"/>
                                  <w:tcBorders>
                                    <w:top w:val="single" w:sz="12" w:space="0" w:color="auto"/>
                                    <w:left w:val="single" w:sz="12"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a</w:t>
                                  </w:r>
                                </w:p>
                              </w:tc>
                              <w:tc>
                                <w:tcPr>
                                  <w:tcW w:w="1032" w:type="dxa"/>
                                  <w:tcBorders>
                                    <w:top w:val="single" w:sz="12" w:space="0" w:color="auto"/>
                                    <w:left w:val="single" w:sz="6"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b</w:t>
                                  </w:r>
                                </w:p>
                              </w:tc>
                              <w:tc>
                                <w:tcPr>
                                  <w:tcW w:w="1032" w:type="dxa"/>
                                  <w:tcBorders>
                                    <w:top w:val="single" w:sz="12" w:space="0" w:color="auto"/>
                                    <w:left w:val="single" w:sz="6" w:space="0" w:color="auto"/>
                                    <w:bottom w:val="single" w:sz="6"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Weight</w:t>
                                  </w:r>
                                </w:p>
                              </w:tc>
                            </w:tr>
                            <w:tr w:rsidR="008C76F0" w:rsidRPr="00276EFA" w:rsidTr="008C76F0">
                              <w:trPr>
                                <w:trHeight w:val="305"/>
                              </w:trPr>
                              <w:tc>
                                <w:tcPr>
                                  <w:tcW w:w="1032" w:type="dxa"/>
                                  <w:vMerge/>
                                  <w:tcBorders>
                                    <w:left w:val="single" w:sz="12" w:space="0" w:color="auto"/>
                                    <w:bottom w:val="single" w:sz="12"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p>
                              </w:tc>
                              <w:tc>
                                <w:tcPr>
                                  <w:tcW w:w="1032" w:type="dxa"/>
                                  <w:tcBorders>
                                    <w:top w:val="single" w:sz="6" w:space="0" w:color="auto"/>
                                    <w:left w:val="single" w:sz="12" w:space="0" w:color="auto"/>
                                    <w:bottom w:val="single" w:sz="12"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mm</w:t>
                                  </w:r>
                                </w:p>
                              </w:tc>
                              <w:tc>
                                <w:tcPr>
                                  <w:tcW w:w="1032" w:type="dxa"/>
                                  <w:tcBorders>
                                    <w:top w:val="single" w:sz="6" w:space="0" w:color="auto"/>
                                    <w:left w:val="single" w:sz="6" w:space="0" w:color="auto"/>
                                    <w:bottom w:val="single" w:sz="12"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mm</w:t>
                                  </w:r>
                                </w:p>
                              </w:tc>
                              <w:tc>
                                <w:tcPr>
                                  <w:tcW w:w="1032" w:type="dxa"/>
                                  <w:tcBorders>
                                    <w:top w:val="single" w:sz="6" w:space="0" w:color="auto"/>
                                    <w:left w:val="single" w:sz="6" w:space="0" w:color="auto"/>
                                    <w:bottom w:val="single" w:sz="12"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kg</w:t>
                                  </w:r>
                                </w:p>
                              </w:tc>
                            </w:tr>
                            <w:tr w:rsidR="008C76F0" w:rsidRPr="00276EFA" w:rsidTr="008C76F0">
                              <w:trPr>
                                <w:trHeight w:val="255"/>
                              </w:trPr>
                              <w:tc>
                                <w:tcPr>
                                  <w:tcW w:w="1032" w:type="dxa"/>
                                  <w:tcBorders>
                                    <w:top w:val="single" w:sz="12" w:space="0" w:color="auto"/>
                                    <w:left w:val="single" w:sz="12" w:space="0" w:color="auto"/>
                                    <w:bottom w:val="single" w:sz="6" w:space="0" w:color="auto"/>
                                    <w:right w:val="single" w:sz="12" w:space="0" w:color="auto"/>
                                  </w:tcBorders>
                                  <w:shd w:val="clear" w:color="auto" w:fill="BFBFBF"/>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Pr>
                                      <w:rFonts w:ascii="Calibri" w:eastAsia="Calibri" w:hAnsi="Calibri" w:cs="Calibri"/>
                                      <w:b/>
                                      <w:color w:val="000000"/>
                                      <w:sz w:val="18"/>
                                      <w:szCs w:val="16"/>
                                      <w:lang w:eastAsia="en-AU"/>
                                    </w:rPr>
                                    <w:t>RF2-7.5</w:t>
                                  </w:r>
                                </w:p>
                              </w:tc>
                              <w:tc>
                                <w:tcPr>
                                  <w:tcW w:w="1032" w:type="dxa"/>
                                  <w:tcBorders>
                                    <w:top w:val="single" w:sz="12" w:space="0" w:color="auto"/>
                                    <w:left w:val="single" w:sz="12" w:space="0" w:color="auto"/>
                                    <w:bottom w:val="single" w:sz="6"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192</w:t>
                                  </w:r>
                                </w:p>
                              </w:tc>
                              <w:tc>
                                <w:tcPr>
                                  <w:tcW w:w="1032" w:type="dxa"/>
                                  <w:tcBorders>
                                    <w:top w:val="single" w:sz="12" w:space="0" w:color="auto"/>
                                    <w:left w:val="single" w:sz="6" w:space="0" w:color="auto"/>
                                    <w:bottom w:val="single" w:sz="6"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189</w:t>
                                  </w:r>
                                </w:p>
                              </w:tc>
                              <w:tc>
                                <w:tcPr>
                                  <w:tcW w:w="1032" w:type="dxa"/>
                                  <w:tcBorders>
                                    <w:top w:val="single" w:sz="12" w:space="0" w:color="auto"/>
                                    <w:left w:val="single" w:sz="6" w:space="0" w:color="auto"/>
                                    <w:bottom w:val="single" w:sz="6" w:space="0" w:color="auto"/>
                                    <w:right w:val="single" w:sz="12"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28</w:t>
                                  </w:r>
                                </w:p>
                              </w:tc>
                            </w:tr>
                            <w:tr w:rsidR="008C76F0" w:rsidRPr="00276EFA" w:rsidTr="008C76F0">
                              <w:trPr>
                                <w:trHeight w:val="255"/>
                              </w:trPr>
                              <w:tc>
                                <w:tcPr>
                                  <w:tcW w:w="1032" w:type="dxa"/>
                                  <w:tcBorders>
                                    <w:top w:val="single" w:sz="6" w:space="0" w:color="auto"/>
                                    <w:left w:val="single" w:sz="12" w:space="0" w:color="auto"/>
                                    <w:bottom w:val="single" w:sz="6"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RF4-20</w:t>
                                  </w:r>
                                </w:p>
                              </w:tc>
                              <w:tc>
                                <w:tcPr>
                                  <w:tcW w:w="1032" w:type="dxa"/>
                                  <w:tcBorders>
                                    <w:top w:val="single" w:sz="6" w:space="0" w:color="auto"/>
                                    <w:left w:val="single" w:sz="12"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237</w:t>
                                  </w:r>
                                </w:p>
                              </w:tc>
                              <w:tc>
                                <w:tcPr>
                                  <w:tcW w:w="1032" w:type="dxa"/>
                                  <w:tcBorders>
                                    <w:top w:val="single" w:sz="6" w:space="0" w:color="auto"/>
                                    <w:left w:val="single" w:sz="6"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169</w:t>
                                  </w:r>
                                </w:p>
                              </w:tc>
                              <w:tc>
                                <w:tcPr>
                                  <w:tcW w:w="1032" w:type="dxa"/>
                                  <w:tcBorders>
                                    <w:top w:val="single" w:sz="6" w:space="0" w:color="auto"/>
                                    <w:left w:val="single" w:sz="6" w:space="0" w:color="auto"/>
                                    <w:bottom w:val="single" w:sz="6"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40</w:t>
                                  </w:r>
                                </w:p>
                              </w:tc>
                            </w:tr>
                            <w:tr w:rsidR="008C76F0" w:rsidRPr="00276EFA" w:rsidTr="008C76F0">
                              <w:trPr>
                                <w:trHeight w:val="255"/>
                              </w:trPr>
                              <w:tc>
                                <w:tcPr>
                                  <w:tcW w:w="1032" w:type="dxa"/>
                                  <w:tcBorders>
                                    <w:top w:val="single" w:sz="6" w:space="0" w:color="auto"/>
                                    <w:left w:val="single" w:sz="12" w:space="0" w:color="auto"/>
                                    <w:bottom w:val="single" w:sz="12" w:space="0" w:color="auto"/>
                                    <w:right w:val="single" w:sz="12" w:space="0" w:color="auto"/>
                                  </w:tcBorders>
                                  <w:shd w:val="clear" w:color="auto" w:fill="BFBFBF"/>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RF4-30</w:t>
                                  </w:r>
                                </w:p>
                              </w:tc>
                              <w:tc>
                                <w:tcPr>
                                  <w:tcW w:w="1032" w:type="dxa"/>
                                  <w:tcBorders>
                                    <w:top w:val="single" w:sz="6" w:space="0" w:color="auto"/>
                                    <w:left w:val="single" w:sz="12" w:space="0" w:color="auto"/>
                                    <w:bottom w:val="single" w:sz="12"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286</w:t>
                                  </w:r>
                                </w:p>
                              </w:tc>
                              <w:tc>
                                <w:tcPr>
                                  <w:tcW w:w="1032" w:type="dxa"/>
                                  <w:tcBorders>
                                    <w:top w:val="single" w:sz="6" w:space="0" w:color="auto"/>
                                    <w:left w:val="single" w:sz="6" w:space="0" w:color="auto"/>
                                    <w:bottom w:val="single" w:sz="12"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219</w:t>
                                  </w:r>
                                </w:p>
                              </w:tc>
                              <w:tc>
                                <w:tcPr>
                                  <w:tcW w:w="1032" w:type="dxa"/>
                                  <w:tcBorders>
                                    <w:top w:val="single" w:sz="6" w:space="0" w:color="auto"/>
                                    <w:left w:val="single" w:sz="6" w:space="0" w:color="auto"/>
                                    <w:bottom w:val="single" w:sz="12" w:space="0" w:color="auto"/>
                                    <w:right w:val="single" w:sz="12"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51</w:t>
                                  </w:r>
                                </w:p>
                              </w:tc>
                            </w:tr>
                          </w:tbl>
                          <w:p w:rsidR="00276EFA" w:rsidRDefault="00276EFA" w:rsidP="00276E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7423D" id="Rounded Rectangle 44" o:spid="_x0000_s1050" style="position:absolute;margin-left:-18pt;margin-top:17.4pt;width:557.25pt;height:61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" filled="f" strokecolor="black [3213]" strokeweight="1pt">
                <v:textbox>
                  <w:txbxContent>
                    <w:p w:rsidR="00276EFA" w:rsidRDefault="00276EFA" w:rsidP="00276EFA">
                      <w:pPr>
                        <w:jc w:val="center"/>
                      </w:pPr>
                      <w:r>
                        <w:t>0</w:t>
                      </w: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276EFA" w:rsidRDefault="00276EFA"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p w:rsidR="008C76F0" w:rsidRDefault="008C76F0" w:rsidP="00276EFA">
                      <w:pPr>
                        <w:jc w:val="center"/>
                      </w:pPr>
                    </w:p>
                    <w:tbl>
                      <w:tblPr>
                        <w:tblW w:w="0" w:type="auto"/>
                        <w:tblInd w:w="3186" w:type="dxa"/>
                        <w:tblLook w:val="0000" w:firstRow="0" w:lastRow="0" w:firstColumn="0" w:lastColumn="0" w:noHBand="0" w:noVBand="0"/>
                      </w:tblPr>
                      <w:tblGrid>
                        <w:gridCol w:w="1032"/>
                        <w:gridCol w:w="1032"/>
                        <w:gridCol w:w="1032"/>
                        <w:gridCol w:w="1032"/>
                      </w:tblGrid>
                      <w:tr w:rsidR="008C76F0" w:rsidRPr="00276EFA" w:rsidTr="008C76F0">
                        <w:trPr>
                          <w:trHeight w:val="290"/>
                        </w:trPr>
                        <w:tc>
                          <w:tcPr>
                            <w:tcW w:w="1032" w:type="dxa"/>
                            <w:vMerge w:val="restart"/>
                            <w:tcBorders>
                              <w:top w:val="single" w:sz="12" w:space="0" w:color="auto"/>
                              <w:left w:val="single" w:sz="12"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Model</w:t>
                            </w:r>
                          </w:p>
                        </w:tc>
                        <w:tc>
                          <w:tcPr>
                            <w:tcW w:w="1032" w:type="dxa"/>
                            <w:tcBorders>
                              <w:top w:val="single" w:sz="12" w:space="0" w:color="auto"/>
                              <w:left w:val="single" w:sz="12"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a</w:t>
                            </w:r>
                          </w:p>
                        </w:tc>
                        <w:tc>
                          <w:tcPr>
                            <w:tcW w:w="1032" w:type="dxa"/>
                            <w:tcBorders>
                              <w:top w:val="single" w:sz="12" w:space="0" w:color="auto"/>
                              <w:left w:val="single" w:sz="6"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b</w:t>
                            </w:r>
                          </w:p>
                        </w:tc>
                        <w:tc>
                          <w:tcPr>
                            <w:tcW w:w="1032" w:type="dxa"/>
                            <w:tcBorders>
                              <w:top w:val="single" w:sz="12" w:space="0" w:color="auto"/>
                              <w:left w:val="single" w:sz="6" w:space="0" w:color="auto"/>
                              <w:bottom w:val="single" w:sz="6"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Weight</w:t>
                            </w:r>
                          </w:p>
                        </w:tc>
                      </w:tr>
                      <w:tr w:rsidR="008C76F0" w:rsidRPr="00276EFA" w:rsidTr="008C76F0">
                        <w:trPr>
                          <w:trHeight w:val="305"/>
                        </w:trPr>
                        <w:tc>
                          <w:tcPr>
                            <w:tcW w:w="1032" w:type="dxa"/>
                            <w:vMerge/>
                            <w:tcBorders>
                              <w:left w:val="single" w:sz="12" w:space="0" w:color="auto"/>
                              <w:bottom w:val="single" w:sz="12"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p>
                        </w:tc>
                        <w:tc>
                          <w:tcPr>
                            <w:tcW w:w="1032" w:type="dxa"/>
                            <w:tcBorders>
                              <w:top w:val="single" w:sz="6" w:space="0" w:color="auto"/>
                              <w:left w:val="single" w:sz="12" w:space="0" w:color="auto"/>
                              <w:bottom w:val="single" w:sz="12"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mm</w:t>
                            </w:r>
                          </w:p>
                        </w:tc>
                        <w:tc>
                          <w:tcPr>
                            <w:tcW w:w="1032" w:type="dxa"/>
                            <w:tcBorders>
                              <w:top w:val="single" w:sz="6" w:space="0" w:color="auto"/>
                              <w:left w:val="single" w:sz="6" w:space="0" w:color="auto"/>
                              <w:bottom w:val="single" w:sz="12"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mm</w:t>
                            </w:r>
                          </w:p>
                        </w:tc>
                        <w:tc>
                          <w:tcPr>
                            <w:tcW w:w="1032" w:type="dxa"/>
                            <w:tcBorders>
                              <w:top w:val="single" w:sz="6" w:space="0" w:color="auto"/>
                              <w:left w:val="single" w:sz="6" w:space="0" w:color="auto"/>
                              <w:bottom w:val="single" w:sz="12"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kg</w:t>
                            </w:r>
                          </w:p>
                        </w:tc>
                      </w:tr>
                      <w:tr w:rsidR="008C76F0" w:rsidRPr="00276EFA" w:rsidTr="008C76F0">
                        <w:trPr>
                          <w:trHeight w:val="255"/>
                        </w:trPr>
                        <w:tc>
                          <w:tcPr>
                            <w:tcW w:w="1032" w:type="dxa"/>
                            <w:tcBorders>
                              <w:top w:val="single" w:sz="12" w:space="0" w:color="auto"/>
                              <w:left w:val="single" w:sz="12" w:space="0" w:color="auto"/>
                              <w:bottom w:val="single" w:sz="6" w:space="0" w:color="auto"/>
                              <w:right w:val="single" w:sz="12" w:space="0" w:color="auto"/>
                            </w:tcBorders>
                            <w:shd w:val="clear" w:color="auto" w:fill="BFBFBF"/>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Pr>
                                <w:rFonts w:ascii="Calibri" w:eastAsia="Calibri" w:hAnsi="Calibri" w:cs="Calibri"/>
                                <w:b/>
                                <w:color w:val="000000"/>
                                <w:sz w:val="18"/>
                                <w:szCs w:val="16"/>
                                <w:lang w:eastAsia="en-AU"/>
                              </w:rPr>
                              <w:t>RF2-7.5</w:t>
                            </w:r>
                          </w:p>
                        </w:tc>
                        <w:tc>
                          <w:tcPr>
                            <w:tcW w:w="1032" w:type="dxa"/>
                            <w:tcBorders>
                              <w:top w:val="single" w:sz="12" w:space="0" w:color="auto"/>
                              <w:left w:val="single" w:sz="12" w:space="0" w:color="auto"/>
                              <w:bottom w:val="single" w:sz="6"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192</w:t>
                            </w:r>
                          </w:p>
                        </w:tc>
                        <w:tc>
                          <w:tcPr>
                            <w:tcW w:w="1032" w:type="dxa"/>
                            <w:tcBorders>
                              <w:top w:val="single" w:sz="12" w:space="0" w:color="auto"/>
                              <w:left w:val="single" w:sz="6" w:space="0" w:color="auto"/>
                              <w:bottom w:val="single" w:sz="6"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189</w:t>
                            </w:r>
                          </w:p>
                        </w:tc>
                        <w:tc>
                          <w:tcPr>
                            <w:tcW w:w="1032" w:type="dxa"/>
                            <w:tcBorders>
                              <w:top w:val="single" w:sz="12" w:space="0" w:color="auto"/>
                              <w:left w:val="single" w:sz="6" w:space="0" w:color="auto"/>
                              <w:bottom w:val="single" w:sz="6" w:space="0" w:color="auto"/>
                              <w:right w:val="single" w:sz="12"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28</w:t>
                            </w:r>
                          </w:p>
                        </w:tc>
                      </w:tr>
                      <w:tr w:rsidR="008C76F0" w:rsidRPr="00276EFA" w:rsidTr="008C76F0">
                        <w:trPr>
                          <w:trHeight w:val="255"/>
                        </w:trPr>
                        <w:tc>
                          <w:tcPr>
                            <w:tcW w:w="1032" w:type="dxa"/>
                            <w:tcBorders>
                              <w:top w:val="single" w:sz="6" w:space="0" w:color="auto"/>
                              <w:left w:val="single" w:sz="12" w:space="0" w:color="auto"/>
                              <w:bottom w:val="single" w:sz="6" w:space="0" w:color="auto"/>
                              <w:right w:val="single" w:sz="12" w:space="0" w:color="auto"/>
                            </w:tcBorders>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RF4-20</w:t>
                            </w:r>
                          </w:p>
                        </w:tc>
                        <w:tc>
                          <w:tcPr>
                            <w:tcW w:w="1032" w:type="dxa"/>
                            <w:tcBorders>
                              <w:top w:val="single" w:sz="6" w:space="0" w:color="auto"/>
                              <w:left w:val="single" w:sz="12"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237</w:t>
                            </w:r>
                          </w:p>
                        </w:tc>
                        <w:tc>
                          <w:tcPr>
                            <w:tcW w:w="1032" w:type="dxa"/>
                            <w:tcBorders>
                              <w:top w:val="single" w:sz="6" w:space="0" w:color="auto"/>
                              <w:left w:val="single" w:sz="6" w:space="0" w:color="auto"/>
                              <w:bottom w:val="single" w:sz="6" w:space="0" w:color="auto"/>
                              <w:right w:val="single" w:sz="6"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169</w:t>
                            </w:r>
                          </w:p>
                        </w:tc>
                        <w:tc>
                          <w:tcPr>
                            <w:tcW w:w="1032" w:type="dxa"/>
                            <w:tcBorders>
                              <w:top w:val="single" w:sz="6" w:space="0" w:color="auto"/>
                              <w:left w:val="single" w:sz="6" w:space="0" w:color="auto"/>
                              <w:bottom w:val="single" w:sz="6" w:space="0" w:color="auto"/>
                              <w:right w:val="single" w:sz="12" w:space="0" w:color="auto"/>
                            </w:tcBorders>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40</w:t>
                            </w:r>
                          </w:p>
                        </w:tc>
                      </w:tr>
                      <w:tr w:rsidR="008C76F0" w:rsidRPr="00276EFA" w:rsidTr="008C76F0">
                        <w:trPr>
                          <w:trHeight w:val="255"/>
                        </w:trPr>
                        <w:tc>
                          <w:tcPr>
                            <w:tcW w:w="1032" w:type="dxa"/>
                            <w:tcBorders>
                              <w:top w:val="single" w:sz="6" w:space="0" w:color="auto"/>
                              <w:left w:val="single" w:sz="12" w:space="0" w:color="auto"/>
                              <w:bottom w:val="single" w:sz="12" w:space="0" w:color="auto"/>
                              <w:right w:val="single" w:sz="12" w:space="0" w:color="auto"/>
                            </w:tcBorders>
                            <w:shd w:val="clear" w:color="auto" w:fill="BFBFBF"/>
                            <w:vAlign w:val="center"/>
                          </w:tcPr>
                          <w:p w:rsidR="008C76F0" w:rsidRPr="00276EFA" w:rsidRDefault="008C76F0" w:rsidP="008C76F0">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RF4-30</w:t>
                            </w:r>
                          </w:p>
                        </w:tc>
                        <w:tc>
                          <w:tcPr>
                            <w:tcW w:w="1032" w:type="dxa"/>
                            <w:tcBorders>
                              <w:top w:val="single" w:sz="6" w:space="0" w:color="auto"/>
                              <w:left w:val="single" w:sz="12" w:space="0" w:color="auto"/>
                              <w:bottom w:val="single" w:sz="12"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286</w:t>
                            </w:r>
                          </w:p>
                        </w:tc>
                        <w:tc>
                          <w:tcPr>
                            <w:tcW w:w="1032" w:type="dxa"/>
                            <w:tcBorders>
                              <w:top w:val="single" w:sz="6" w:space="0" w:color="auto"/>
                              <w:left w:val="single" w:sz="6" w:space="0" w:color="auto"/>
                              <w:bottom w:val="single" w:sz="12" w:space="0" w:color="auto"/>
                              <w:right w:val="single" w:sz="6"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219</w:t>
                            </w:r>
                          </w:p>
                        </w:tc>
                        <w:tc>
                          <w:tcPr>
                            <w:tcW w:w="1032" w:type="dxa"/>
                            <w:tcBorders>
                              <w:top w:val="single" w:sz="6" w:space="0" w:color="auto"/>
                              <w:left w:val="single" w:sz="6" w:space="0" w:color="auto"/>
                              <w:bottom w:val="single" w:sz="12" w:space="0" w:color="auto"/>
                              <w:right w:val="single" w:sz="12" w:space="0" w:color="auto"/>
                            </w:tcBorders>
                            <w:shd w:val="clear" w:color="auto" w:fill="BFBFBF"/>
                            <w:vAlign w:val="center"/>
                          </w:tcPr>
                          <w:p w:rsidR="008C76F0" w:rsidRPr="00D80012" w:rsidRDefault="008C76F0" w:rsidP="008C76F0">
                            <w:pPr>
                              <w:autoSpaceDE w:val="0"/>
                              <w:autoSpaceDN w:val="0"/>
                              <w:adjustRightInd w:val="0"/>
                              <w:spacing w:after="0" w:line="240" w:lineRule="auto"/>
                              <w:jc w:val="center"/>
                              <w:rPr>
                                <w:rFonts w:ascii="Calibri" w:eastAsia="Calibri" w:hAnsi="Calibri" w:cs="Calibri"/>
                                <w:color w:val="000000"/>
                                <w:sz w:val="16"/>
                                <w:szCs w:val="16"/>
                                <w:lang w:eastAsia="en-AU"/>
                              </w:rPr>
                            </w:pPr>
                            <w:r w:rsidRPr="00D80012">
                              <w:rPr>
                                <w:rFonts w:ascii="Calibri" w:eastAsia="Calibri" w:hAnsi="Calibri" w:cs="Calibri"/>
                                <w:color w:val="000000"/>
                                <w:sz w:val="16"/>
                                <w:szCs w:val="16"/>
                                <w:lang w:eastAsia="en-AU"/>
                              </w:rPr>
                              <w:t>51</w:t>
                            </w:r>
                          </w:p>
                        </w:tc>
                      </w:tr>
                    </w:tbl>
                    <w:p w:rsidR="00276EFA" w:rsidRDefault="00276EFA" w:rsidP="00276EFA"/>
                  </w:txbxContent>
                </v:textbox>
              </v:roundrect>
            </w:pict>
          </mc:Fallback>
        </mc:AlternateContent>
      </w:r>
    </w:p>
    <w:p w:rsidR="00276EFA" w:rsidRPr="00276EFA" w:rsidRDefault="008C76F0" w:rsidP="00276EFA">
      <w:r>
        <w:rPr>
          <w:noProof/>
          <w:lang w:eastAsia="en-AU"/>
        </w:rPr>
        <w:drawing>
          <wp:anchor distT="0" distB="0" distL="114300" distR="114300" simplePos="0" relativeHeight="251756544" behindDoc="0" locked="0" layoutInCell="1" allowOverlap="1" wp14:anchorId="0BCA6788" wp14:editId="6EF296A8">
            <wp:simplePos x="0" y="0"/>
            <wp:positionH relativeFrom="margin">
              <wp:posOffset>548005</wp:posOffset>
            </wp:positionH>
            <wp:positionV relativeFrom="margin">
              <wp:posOffset>711200</wp:posOffset>
            </wp:positionV>
            <wp:extent cx="5715000" cy="5642610"/>
            <wp:effectExtent l="0" t="0" r="0" b="0"/>
            <wp:wrapSquare wrapText="bothSides"/>
            <wp:docPr id="302" name="Picture 302" descr="RF2-132-115-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2-132-115-A01"/>
                    <pic:cNvPicPr>
                      <a:picLocks noChangeAspect="1" noChangeArrowheads="1"/>
                    </pic:cNvPicPr>
                  </pic:nvPicPr>
                  <pic:blipFill>
                    <a:blip r:embed="rId29" cstate="print">
                      <a:extLst>
                        <a:ext uri="{28A0092B-C50C-407E-A947-70E740481C1C}">
                          <a14:useLocalDpi xmlns:a14="http://schemas.microsoft.com/office/drawing/2010/main" val="0"/>
                        </a:ext>
                      </a:extLst>
                    </a:blip>
                    <a:srcRect l="18422" t="16862" r="22818" b="7904"/>
                    <a:stretch>
                      <a:fillRect/>
                    </a:stretch>
                  </pic:blipFill>
                  <pic:spPr bwMode="auto">
                    <a:xfrm>
                      <a:off x="0" y="0"/>
                      <a:ext cx="5715000" cy="564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6F0" w:rsidRDefault="008C76F0" w:rsidP="00276EFA">
      <w:pPr>
        <w:jc w:val="center"/>
      </w:pPr>
    </w:p>
    <w:p w:rsidR="008C76F0" w:rsidRDefault="008C76F0">
      <w:r>
        <w:br w:type="page"/>
      </w:r>
    </w:p>
    <w:p w:rsidR="008C76F0" w:rsidRPr="00770BBA" w:rsidRDefault="008C76F0" w:rsidP="008C76F0">
      <w:pPr>
        <w:pStyle w:val="Heading2"/>
        <w:rPr>
          <w:color w:val="1F497D" w:themeColor="text2"/>
        </w:rPr>
      </w:pPr>
      <w:bookmarkStart w:id="8" w:name="_Toc413151374"/>
      <w:r>
        <w:rPr>
          <w:color w:val="1F497D" w:themeColor="text2"/>
        </w:rPr>
        <w:lastRenderedPageBreak/>
        <w:t>Dismounting the Alternator</w:t>
      </w:r>
      <w:bookmarkEnd w:id="8"/>
    </w:p>
    <w:p w:rsidR="008C76F0" w:rsidRDefault="008C76F0" w:rsidP="008C76F0">
      <w:pPr>
        <w:pStyle w:val="ListParagraph"/>
        <w:ind w:left="0"/>
        <w:rPr>
          <w:rFonts w:asciiTheme="majorHAnsi" w:eastAsiaTheme="majorEastAsia" w:hAnsiTheme="majorHAnsi" w:cstheme="majorBidi"/>
          <w:b/>
          <w:bCs/>
          <w:color w:val="1F497D" w:themeColor="text2"/>
          <w:sz w:val="26"/>
          <w:szCs w:val="26"/>
        </w:rPr>
      </w:pPr>
      <w:r>
        <w:rPr>
          <w:rFonts w:asciiTheme="majorHAnsi" w:eastAsiaTheme="majorEastAsia" w:hAnsiTheme="majorHAnsi" w:cstheme="majorBidi"/>
          <w:b/>
          <w:bCs/>
          <w:color w:val="1F497D" w:themeColor="text2"/>
          <w:sz w:val="26"/>
          <w:szCs w:val="26"/>
        </w:rPr>
        <w:t xml:space="preserve"> </w:t>
      </w:r>
    </w:p>
    <w:p w:rsidR="008C76F0" w:rsidRDefault="008C76F0" w:rsidP="008C76F0">
      <w:pPr>
        <w:pStyle w:val="ListParagraph"/>
        <w:ind w:left="0"/>
        <w:rPr>
          <w:b/>
        </w:rPr>
      </w:pPr>
      <w:r>
        <w:rPr>
          <w:b/>
        </w:rPr>
        <w:t xml:space="preserve">RFL Alternators are designed to maximise service life by minimising wearing parts. </w:t>
      </w:r>
    </w:p>
    <w:p w:rsidR="00276EFA" w:rsidRPr="00276EFA" w:rsidRDefault="00276EFA" w:rsidP="008C76F0"/>
    <w:sectPr w:rsidR="00276EFA" w:rsidRPr="00276EFA" w:rsidSect="00697BFD">
      <w:headerReference w:type="default" r:id="rId30"/>
      <w:footerReference w:type="default" r:id="rId31"/>
      <w:pgSz w:w="11906" w:h="16838"/>
      <w:pgMar w:top="1701"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8E2" w:rsidRDefault="005738E2" w:rsidP="00C036FB">
      <w:pPr>
        <w:spacing w:after="0" w:line="240" w:lineRule="auto"/>
      </w:pPr>
      <w:r>
        <w:separator/>
      </w:r>
    </w:p>
  </w:endnote>
  <w:endnote w:type="continuationSeparator" w:id="0">
    <w:p w:rsidR="005738E2" w:rsidRDefault="005738E2" w:rsidP="00C0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68" w:rsidRDefault="002A1968" w:rsidP="00F01261">
    <w:pPr>
      <w:spacing w:after="0"/>
      <w:rPr>
        <w:sz w:val="20"/>
      </w:rPr>
    </w:pPr>
  </w:p>
  <w:p w:rsidR="002A1968" w:rsidRDefault="002A1968" w:rsidP="00F01261">
    <w:pPr>
      <w:spacing w:after="0"/>
      <w:rPr>
        <w:sz w:val="20"/>
      </w:rPr>
    </w:pPr>
  </w:p>
  <w:p w:rsidR="002A1968" w:rsidRPr="00F01261" w:rsidRDefault="002A1968" w:rsidP="00F01261">
    <w:pPr>
      <w:spacing w:after="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8E2" w:rsidRDefault="005738E2" w:rsidP="00C036FB">
      <w:pPr>
        <w:spacing w:after="0" w:line="240" w:lineRule="auto"/>
      </w:pPr>
      <w:r>
        <w:separator/>
      </w:r>
    </w:p>
  </w:footnote>
  <w:footnote w:type="continuationSeparator" w:id="0">
    <w:p w:rsidR="005738E2" w:rsidRDefault="005738E2" w:rsidP="00C0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7849"/>
      <w:docPartObj>
        <w:docPartGallery w:val="Page Numbers (Top of Page)"/>
        <w:docPartUnique/>
      </w:docPartObj>
    </w:sdtPr>
    <w:sdtEndPr>
      <w:rPr>
        <w:noProof/>
      </w:rPr>
    </w:sdtEndPr>
    <w:sdtContent>
      <w:p w:rsidR="002A1968" w:rsidRDefault="00F31BD8">
        <w:pPr>
          <w:pStyle w:val="Header"/>
          <w:jc w:val="center"/>
        </w:pPr>
        <w:r>
          <w:rPr>
            <w:noProof/>
            <w:lang w:eastAsia="en-AU"/>
          </w:rPr>
          <w:drawing>
            <wp:anchor distT="0" distB="0" distL="114300" distR="114300" simplePos="0" relativeHeight="251667456" behindDoc="0" locked="0" layoutInCell="1" allowOverlap="1" wp14:anchorId="110E8DF8" wp14:editId="766910B9">
              <wp:simplePos x="0" y="0"/>
              <wp:positionH relativeFrom="margin">
                <wp:align>left</wp:align>
              </wp:positionH>
              <wp:positionV relativeFrom="paragraph">
                <wp:posOffset>-208112</wp:posOffset>
              </wp:positionV>
              <wp:extent cx="1026544" cy="464033"/>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544" cy="464033"/>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68">
          <w:fldChar w:fldCharType="begin"/>
        </w:r>
        <w:r w:rsidR="002A1968">
          <w:instrText xml:space="preserve"> PAGE   \* MERGEFORMAT </w:instrText>
        </w:r>
        <w:r w:rsidR="002A1968">
          <w:fldChar w:fldCharType="separate"/>
        </w:r>
        <w:r>
          <w:rPr>
            <w:noProof/>
          </w:rPr>
          <w:t>1</w:t>
        </w:r>
        <w:r w:rsidR="002A1968">
          <w:rPr>
            <w:noProof/>
          </w:rPr>
          <w:fldChar w:fldCharType="end"/>
        </w:r>
      </w:p>
    </w:sdtContent>
  </w:sdt>
  <w:p w:rsidR="002A1968" w:rsidRDefault="002A1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0C9F"/>
    <w:multiLevelType w:val="hybridMultilevel"/>
    <w:tmpl w:val="DA569A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EF3A03"/>
    <w:multiLevelType w:val="hybridMultilevel"/>
    <w:tmpl w:val="8E90911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215C7B"/>
    <w:multiLevelType w:val="hybridMultilevel"/>
    <w:tmpl w:val="A922E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F77B92"/>
    <w:multiLevelType w:val="hybridMultilevel"/>
    <w:tmpl w:val="F2A89F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C72ED9"/>
    <w:multiLevelType w:val="hybridMultilevel"/>
    <w:tmpl w:val="CC2E8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D576DB"/>
    <w:multiLevelType w:val="hybridMultilevel"/>
    <w:tmpl w:val="1300430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41A4725F"/>
    <w:multiLevelType w:val="hybridMultilevel"/>
    <w:tmpl w:val="E9EE0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416182"/>
    <w:multiLevelType w:val="hybridMultilevel"/>
    <w:tmpl w:val="E864E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487991"/>
    <w:multiLevelType w:val="hybridMultilevel"/>
    <w:tmpl w:val="F5A2E2A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63D3505A"/>
    <w:multiLevelType w:val="hybridMultilevel"/>
    <w:tmpl w:val="91E8F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5C2762"/>
    <w:multiLevelType w:val="hybridMultilevel"/>
    <w:tmpl w:val="6DEEA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DC48AC"/>
    <w:multiLevelType w:val="hybridMultilevel"/>
    <w:tmpl w:val="A6A2083A"/>
    <w:lvl w:ilvl="0" w:tplc="2A566EC2">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31D01F6"/>
    <w:multiLevelType w:val="hybridMultilevel"/>
    <w:tmpl w:val="E764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A55FA2"/>
    <w:multiLevelType w:val="hybridMultilevel"/>
    <w:tmpl w:val="22628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9"/>
  </w:num>
  <w:num w:numId="5">
    <w:abstractNumId w:val="4"/>
  </w:num>
  <w:num w:numId="6">
    <w:abstractNumId w:val="2"/>
  </w:num>
  <w:num w:numId="7">
    <w:abstractNumId w:val="12"/>
  </w:num>
  <w:num w:numId="8">
    <w:abstractNumId w:val="13"/>
  </w:num>
  <w:num w:numId="9">
    <w:abstractNumId w:val="8"/>
  </w:num>
  <w:num w:numId="10">
    <w:abstractNumId w:val="5"/>
  </w:num>
  <w:num w:numId="11">
    <w:abstractNumId w:val="7"/>
  </w:num>
  <w:num w:numId="12">
    <w:abstractNumId w:val="6"/>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6FB"/>
    <w:rsid w:val="00000E68"/>
    <w:rsid w:val="00003241"/>
    <w:rsid w:val="00025622"/>
    <w:rsid w:val="00040016"/>
    <w:rsid w:val="0004382D"/>
    <w:rsid w:val="00046386"/>
    <w:rsid w:val="0005279F"/>
    <w:rsid w:val="00060199"/>
    <w:rsid w:val="0006221E"/>
    <w:rsid w:val="00063BF8"/>
    <w:rsid w:val="00083764"/>
    <w:rsid w:val="000A2366"/>
    <w:rsid w:val="000A5441"/>
    <w:rsid w:val="000A7FCD"/>
    <w:rsid w:val="000C487F"/>
    <w:rsid w:val="000D0F0F"/>
    <w:rsid w:val="000E70A9"/>
    <w:rsid w:val="000F39E3"/>
    <w:rsid w:val="00100715"/>
    <w:rsid w:val="00101EF9"/>
    <w:rsid w:val="0010580A"/>
    <w:rsid w:val="001104D7"/>
    <w:rsid w:val="0011244B"/>
    <w:rsid w:val="00135638"/>
    <w:rsid w:val="001412F5"/>
    <w:rsid w:val="001539A2"/>
    <w:rsid w:val="001540BF"/>
    <w:rsid w:val="0016010A"/>
    <w:rsid w:val="00167336"/>
    <w:rsid w:val="00167AC5"/>
    <w:rsid w:val="00170268"/>
    <w:rsid w:val="001761D9"/>
    <w:rsid w:val="0018520A"/>
    <w:rsid w:val="001C170B"/>
    <w:rsid w:val="001E1CAC"/>
    <w:rsid w:val="001F5AE4"/>
    <w:rsid w:val="001F6117"/>
    <w:rsid w:val="00211328"/>
    <w:rsid w:val="002113C4"/>
    <w:rsid w:val="00216ABB"/>
    <w:rsid w:val="00240BA7"/>
    <w:rsid w:val="00252406"/>
    <w:rsid w:val="00257801"/>
    <w:rsid w:val="00262F02"/>
    <w:rsid w:val="002767C2"/>
    <w:rsid w:val="00276902"/>
    <w:rsid w:val="00276EFA"/>
    <w:rsid w:val="00282FF4"/>
    <w:rsid w:val="00284943"/>
    <w:rsid w:val="002910E8"/>
    <w:rsid w:val="002A1968"/>
    <w:rsid w:val="002A6095"/>
    <w:rsid w:val="002B691E"/>
    <w:rsid w:val="002D2E2D"/>
    <w:rsid w:val="002E7120"/>
    <w:rsid w:val="0031079A"/>
    <w:rsid w:val="00316DE4"/>
    <w:rsid w:val="003251CA"/>
    <w:rsid w:val="003446C9"/>
    <w:rsid w:val="00372FB7"/>
    <w:rsid w:val="00375B7C"/>
    <w:rsid w:val="00394872"/>
    <w:rsid w:val="003A47A8"/>
    <w:rsid w:val="003B6F1C"/>
    <w:rsid w:val="003C5843"/>
    <w:rsid w:val="003C7F5A"/>
    <w:rsid w:val="003F04DB"/>
    <w:rsid w:val="003F4A86"/>
    <w:rsid w:val="003F4C6A"/>
    <w:rsid w:val="00405FFB"/>
    <w:rsid w:val="00421B4C"/>
    <w:rsid w:val="0042229A"/>
    <w:rsid w:val="00431FA5"/>
    <w:rsid w:val="00432D76"/>
    <w:rsid w:val="00433A44"/>
    <w:rsid w:val="00444F6D"/>
    <w:rsid w:val="004534E9"/>
    <w:rsid w:val="00466489"/>
    <w:rsid w:val="004752ED"/>
    <w:rsid w:val="00476369"/>
    <w:rsid w:val="004821CC"/>
    <w:rsid w:val="00484A0E"/>
    <w:rsid w:val="004858BD"/>
    <w:rsid w:val="004A2A6F"/>
    <w:rsid w:val="004B6406"/>
    <w:rsid w:val="004C5215"/>
    <w:rsid w:val="00502DD5"/>
    <w:rsid w:val="005030C4"/>
    <w:rsid w:val="0051156C"/>
    <w:rsid w:val="00514426"/>
    <w:rsid w:val="00516EF7"/>
    <w:rsid w:val="0052209D"/>
    <w:rsid w:val="00531AF9"/>
    <w:rsid w:val="0053429D"/>
    <w:rsid w:val="00534EE9"/>
    <w:rsid w:val="005357BB"/>
    <w:rsid w:val="0053652B"/>
    <w:rsid w:val="00541184"/>
    <w:rsid w:val="00544D97"/>
    <w:rsid w:val="005508C2"/>
    <w:rsid w:val="00561855"/>
    <w:rsid w:val="00561F7D"/>
    <w:rsid w:val="00563130"/>
    <w:rsid w:val="00563830"/>
    <w:rsid w:val="005738E2"/>
    <w:rsid w:val="00573F22"/>
    <w:rsid w:val="005A095F"/>
    <w:rsid w:val="005B2E94"/>
    <w:rsid w:val="005C44C8"/>
    <w:rsid w:val="005D35A9"/>
    <w:rsid w:val="005D4DE5"/>
    <w:rsid w:val="005E11A2"/>
    <w:rsid w:val="005E420A"/>
    <w:rsid w:val="005E736A"/>
    <w:rsid w:val="005F42B5"/>
    <w:rsid w:val="005F43B5"/>
    <w:rsid w:val="00601912"/>
    <w:rsid w:val="00604367"/>
    <w:rsid w:val="00616FF6"/>
    <w:rsid w:val="00630DBC"/>
    <w:rsid w:val="006323A6"/>
    <w:rsid w:val="0063371E"/>
    <w:rsid w:val="0064342E"/>
    <w:rsid w:val="00666C15"/>
    <w:rsid w:val="00675128"/>
    <w:rsid w:val="006774DA"/>
    <w:rsid w:val="00681461"/>
    <w:rsid w:val="006962D8"/>
    <w:rsid w:val="00697BFD"/>
    <w:rsid w:val="006C3324"/>
    <w:rsid w:val="006D6C62"/>
    <w:rsid w:val="007032D9"/>
    <w:rsid w:val="007037F2"/>
    <w:rsid w:val="00707E16"/>
    <w:rsid w:val="007200A3"/>
    <w:rsid w:val="00722FE1"/>
    <w:rsid w:val="00723CED"/>
    <w:rsid w:val="0073042A"/>
    <w:rsid w:val="00730615"/>
    <w:rsid w:val="00734D07"/>
    <w:rsid w:val="007424CE"/>
    <w:rsid w:val="0075194D"/>
    <w:rsid w:val="00760A0D"/>
    <w:rsid w:val="0076352A"/>
    <w:rsid w:val="007707DF"/>
    <w:rsid w:val="00770BBA"/>
    <w:rsid w:val="00773D72"/>
    <w:rsid w:val="007862AD"/>
    <w:rsid w:val="007D025C"/>
    <w:rsid w:val="007D1CB7"/>
    <w:rsid w:val="007D2B47"/>
    <w:rsid w:val="007D3F37"/>
    <w:rsid w:val="007F0365"/>
    <w:rsid w:val="007F57E1"/>
    <w:rsid w:val="00806446"/>
    <w:rsid w:val="00806D90"/>
    <w:rsid w:val="00831D4C"/>
    <w:rsid w:val="00832F89"/>
    <w:rsid w:val="00851135"/>
    <w:rsid w:val="00861F00"/>
    <w:rsid w:val="00863E99"/>
    <w:rsid w:val="00894357"/>
    <w:rsid w:val="00894C33"/>
    <w:rsid w:val="008B51C3"/>
    <w:rsid w:val="008B7440"/>
    <w:rsid w:val="008C206F"/>
    <w:rsid w:val="008C2862"/>
    <w:rsid w:val="008C76F0"/>
    <w:rsid w:val="008D597F"/>
    <w:rsid w:val="008F4591"/>
    <w:rsid w:val="00900DF8"/>
    <w:rsid w:val="0090349B"/>
    <w:rsid w:val="00907F21"/>
    <w:rsid w:val="00920410"/>
    <w:rsid w:val="00924C06"/>
    <w:rsid w:val="00952B04"/>
    <w:rsid w:val="009609D5"/>
    <w:rsid w:val="0096102D"/>
    <w:rsid w:val="00976ABD"/>
    <w:rsid w:val="00986F30"/>
    <w:rsid w:val="00994B14"/>
    <w:rsid w:val="009B3A87"/>
    <w:rsid w:val="009B64E5"/>
    <w:rsid w:val="009D0A72"/>
    <w:rsid w:val="009D1C98"/>
    <w:rsid w:val="009D39AA"/>
    <w:rsid w:val="009E257B"/>
    <w:rsid w:val="009E3AA6"/>
    <w:rsid w:val="009F2DDA"/>
    <w:rsid w:val="009F6D49"/>
    <w:rsid w:val="00A00171"/>
    <w:rsid w:val="00A219AD"/>
    <w:rsid w:val="00A21D56"/>
    <w:rsid w:val="00A24881"/>
    <w:rsid w:val="00A274B6"/>
    <w:rsid w:val="00A47308"/>
    <w:rsid w:val="00A52911"/>
    <w:rsid w:val="00A55BC3"/>
    <w:rsid w:val="00A6311D"/>
    <w:rsid w:val="00A729E9"/>
    <w:rsid w:val="00A75115"/>
    <w:rsid w:val="00A8044C"/>
    <w:rsid w:val="00A85D53"/>
    <w:rsid w:val="00AA3613"/>
    <w:rsid w:val="00AB3D1D"/>
    <w:rsid w:val="00AE1BCB"/>
    <w:rsid w:val="00AE1F24"/>
    <w:rsid w:val="00AF7FDC"/>
    <w:rsid w:val="00B00BEB"/>
    <w:rsid w:val="00B00C51"/>
    <w:rsid w:val="00B03A01"/>
    <w:rsid w:val="00B05745"/>
    <w:rsid w:val="00B2484F"/>
    <w:rsid w:val="00B47A65"/>
    <w:rsid w:val="00B516DB"/>
    <w:rsid w:val="00B52CC2"/>
    <w:rsid w:val="00B67730"/>
    <w:rsid w:val="00B72D28"/>
    <w:rsid w:val="00B973AD"/>
    <w:rsid w:val="00C036FB"/>
    <w:rsid w:val="00C12118"/>
    <w:rsid w:val="00C159B9"/>
    <w:rsid w:val="00C20427"/>
    <w:rsid w:val="00C24FFF"/>
    <w:rsid w:val="00C26A24"/>
    <w:rsid w:val="00C4239E"/>
    <w:rsid w:val="00C50738"/>
    <w:rsid w:val="00C7077B"/>
    <w:rsid w:val="00C91678"/>
    <w:rsid w:val="00CA5CA6"/>
    <w:rsid w:val="00CC339B"/>
    <w:rsid w:val="00CC6639"/>
    <w:rsid w:val="00CD437B"/>
    <w:rsid w:val="00CE3EA2"/>
    <w:rsid w:val="00CF5864"/>
    <w:rsid w:val="00CF59D8"/>
    <w:rsid w:val="00CF6B26"/>
    <w:rsid w:val="00D231F3"/>
    <w:rsid w:val="00D27352"/>
    <w:rsid w:val="00D401FF"/>
    <w:rsid w:val="00D42500"/>
    <w:rsid w:val="00D45F1D"/>
    <w:rsid w:val="00D62FCB"/>
    <w:rsid w:val="00D62FD4"/>
    <w:rsid w:val="00D7051C"/>
    <w:rsid w:val="00D71774"/>
    <w:rsid w:val="00D72F10"/>
    <w:rsid w:val="00D748BC"/>
    <w:rsid w:val="00D75A24"/>
    <w:rsid w:val="00D80012"/>
    <w:rsid w:val="00DB23F5"/>
    <w:rsid w:val="00DB6B25"/>
    <w:rsid w:val="00DC4372"/>
    <w:rsid w:val="00DD19C3"/>
    <w:rsid w:val="00DE4945"/>
    <w:rsid w:val="00DE6E8B"/>
    <w:rsid w:val="00E06313"/>
    <w:rsid w:val="00E34021"/>
    <w:rsid w:val="00E411A6"/>
    <w:rsid w:val="00E466E1"/>
    <w:rsid w:val="00E47D09"/>
    <w:rsid w:val="00E556A6"/>
    <w:rsid w:val="00E57C9D"/>
    <w:rsid w:val="00E67E25"/>
    <w:rsid w:val="00E8065B"/>
    <w:rsid w:val="00E956C0"/>
    <w:rsid w:val="00EA6C02"/>
    <w:rsid w:val="00EA6D37"/>
    <w:rsid w:val="00ED4CB6"/>
    <w:rsid w:val="00ED6D9A"/>
    <w:rsid w:val="00EE1186"/>
    <w:rsid w:val="00EE5443"/>
    <w:rsid w:val="00EF1E43"/>
    <w:rsid w:val="00EF281F"/>
    <w:rsid w:val="00F01261"/>
    <w:rsid w:val="00F0595A"/>
    <w:rsid w:val="00F127A9"/>
    <w:rsid w:val="00F14423"/>
    <w:rsid w:val="00F17F3F"/>
    <w:rsid w:val="00F3062B"/>
    <w:rsid w:val="00F31BD8"/>
    <w:rsid w:val="00F61117"/>
    <w:rsid w:val="00F67797"/>
    <w:rsid w:val="00F820C4"/>
    <w:rsid w:val="00F82CE4"/>
    <w:rsid w:val="00FB214B"/>
    <w:rsid w:val="00FB4C08"/>
    <w:rsid w:val="00FC3DF6"/>
    <w:rsid w:val="00FD0F1E"/>
    <w:rsid w:val="00FD74E5"/>
    <w:rsid w:val="00FE1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82CD3"/>
  <w15:docId w15:val="{2C1B511E-1993-4C49-9D52-DF5CFB7E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D2B47"/>
  </w:style>
  <w:style w:type="paragraph" w:styleId="Heading1">
    <w:name w:val="heading 1"/>
    <w:basedOn w:val="Normal"/>
    <w:next w:val="Normal"/>
    <w:link w:val="Heading1Char"/>
    <w:uiPriority w:val="9"/>
    <w:qFormat/>
    <w:rsid w:val="00F01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1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48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4E5"/>
    <w:pPr>
      <w:keepNext/>
      <w:keepLines/>
      <w:spacing w:before="200" w:after="0"/>
      <w:outlineLvl w:val="3"/>
    </w:pPr>
    <w:rPr>
      <w:rFonts w:asciiTheme="majorHAnsi" w:eastAsiaTheme="majorEastAsia" w:hAnsiTheme="majorHAnsi" w:cstheme="majorBidi"/>
      <w:i/>
      <w:iCs/>
      <w:color w:val="000000" w:themeColor="text1"/>
      <w:sz w:val="24"/>
      <w:szCs w:val="24"/>
    </w:rPr>
  </w:style>
  <w:style w:type="paragraph" w:styleId="Heading5">
    <w:name w:val="heading 5"/>
    <w:basedOn w:val="Normal"/>
    <w:next w:val="Normal"/>
    <w:link w:val="Heading5Char"/>
    <w:uiPriority w:val="9"/>
    <w:unhideWhenUsed/>
    <w:qFormat/>
    <w:rsid w:val="001F61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6FB"/>
  </w:style>
  <w:style w:type="paragraph" w:styleId="Footer">
    <w:name w:val="footer"/>
    <w:basedOn w:val="Normal"/>
    <w:link w:val="FooterChar"/>
    <w:uiPriority w:val="99"/>
    <w:unhideWhenUsed/>
    <w:rsid w:val="00C03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6FB"/>
  </w:style>
  <w:style w:type="paragraph" w:styleId="BalloonText">
    <w:name w:val="Balloon Text"/>
    <w:basedOn w:val="Normal"/>
    <w:link w:val="BalloonTextChar"/>
    <w:uiPriority w:val="99"/>
    <w:semiHidden/>
    <w:unhideWhenUsed/>
    <w:rsid w:val="00C03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6FB"/>
    <w:rPr>
      <w:rFonts w:ascii="Tahoma" w:hAnsi="Tahoma" w:cs="Tahoma"/>
      <w:sz w:val="16"/>
      <w:szCs w:val="16"/>
    </w:rPr>
  </w:style>
  <w:style w:type="character" w:customStyle="1" w:styleId="apple-style-span">
    <w:name w:val="apple-style-span"/>
    <w:basedOn w:val="DefaultParagraphFont"/>
    <w:rsid w:val="00C036FB"/>
  </w:style>
  <w:style w:type="character" w:styleId="Hyperlink">
    <w:name w:val="Hyperlink"/>
    <w:uiPriority w:val="99"/>
    <w:rsid w:val="00C036FB"/>
    <w:rPr>
      <w:color w:val="0000FF"/>
      <w:u w:val="single"/>
    </w:rPr>
  </w:style>
  <w:style w:type="character" w:customStyle="1" w:styleId="Heading1Char">
    <w:name w:val="Heading 1 Char"/>
    <w:basedOn w:val="DefaultParagraphFont"/>
    <w:link w:val="Heading1"/>
    <w:uiPriority w:val="9"/>
    <w:rsid w:val="00F0126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01261"/>
    <w:pPr>
      <w:outlineLvl w:val="9"/>
    </w:pPr>
    <w:rPr>
      <w:lang w:val="en-US" w:eastAsia="ja-JP"/>
    </w:rPr>
  </w:style>
  <w:style w:type="character" w:customStyle="1" w:styleId="Heading4Char">
    <w:name w:val="Heading 4 Char"/>
    <w:basedOn w:val="DefaultParagraphFont"/>
    <w:link w:val="Heading4"/>
    <w:uiPriority w:val="9"/>
    <w:rsid w:val="00FD74E5"/>
    <w:rPr>
      <w:rFonts w:asciiTheme="majorHAnsi" w:eastAsiaTheme="majorEastAsia" w:hAnsiTheme="majorHAnsi" w:cstheme="majorBidi"/>
      <w:i/>
      <w:iCs/>
      <w:color w:val="000000" w:themeColor="text1"/>
      <w:sz w:val="24"/>
      <w:szCs w:val="24"/>
    </w:rPr>
  </w:style>
  <w:style w:type="character" w:customStyle="1" w:styleId="Heading5Char">
    <w:name w:val="Heading 5 Char"/>
    <w:basedOn w:val="DefaultParagraphFont"/>
    <w:link w:val="Heading5"/>
    <w:uiPriority w:val="9"/>
    <w:rsid w:val="001F6117"/>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1F6117"/>
    <w:pPr>
      <w:spacing w:after="100"/>
    </w:pPr>
  </w:style>
  <w:style w:type="character" w:customStyle="1" w:styleId="Heading2Char">
    <w:name w:val="Heading 2 Char"/>
    <w:basedOn w:val="DefaultParagraphFont"/>
    <w:link w:val="Heading2"/>
    <w:uiPriority w:val="9"/>
    <w:rsid w:val="001F611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83764"/>
    <w:pPr>
      <w:spacing w:after="100"/>
      <w:ind w:left="220"/>
    </w:pPr>
  </w:style>
  <w:style w:type="table" w:styleId="LightGrid-Accent1">
    <w:name w:val="Light Grid Accent 1"/>
    <w:basedOn w:val="TableNormal"/>
    <w:uiPriority w:val="62"/>
    <w:rsid w:val="000837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97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7BFD"/>
    <w:pPr>
      <w:spacing w:line="240" w:lineRule="auto"/>
    </w:pPr>
    <w:rPr>
      <w:b/>
      <w:bCs/>
      <w:color w:val="4F81BD" w:themeColor="accent1"/>
      <w:sz w:val="18"/>
      <w:szCs w:val="18"/>
    </w:rPr>
  </w:style>
  <w:style w:type="character" w:styleId="Emphasis">
    <w:name w:val="Emphasis"/>
    <w:basedOn w:val="DefaultParagraphFont"/>
    <w:uiPriority w:val="20"/>
    <w:qFormat/>
    <w:rsid w:val="00697BFD"/>
    <w:rPr>
      <w:i/>
      <w:iCs/>
    </w:rPr>
  </w:style>
  <w:style w:type="character" w:styleId="FollowedHyperlink">
    <w:name w:val="FollowedHyperlink"/>
    <w:basedOn w:val="DefaultParagraphFont"/>
    <w:uiPriority w:val="99"/>
    <w:semiHidden/>
    <w:unhideWhenUsed/>
    <w:rsid w:val="00697BFD"/>
    <w:rPr>
      <w:color w:val="800080" w:themeColor="followedHyperlink"/>
      <w:u w:val="single"/>
    </w:rPr>
  </w:style>
  <w:style w:type="character" w:customStyle="1" w:styleId="Heading3Char">
    <w:name w:val="Heading 3 Char"/>
    <w:basedOn w:val="DefaultParagraphFont"/>
    <w:link w:val="Heading3"/>
    <w:uiPriority w:val="9"/>
    <w:rsid w:val="00D748B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748BC"/>
    <w:pPr>
      <w:spacing w:after="100"/>
      <w:ind w:left="440"/>
    </w:pPr>
  </w:style>
  <w:style w:type="paragraph" w:styleId="ListParagraph">
    <w:name w:val="List Paragraph"/>
    <w:basedOn w:val="Normal"/>
    <w:uiPriority w:val="34"/>
    <w:qFormat/>
    <w:rsid w:val="00AE1F24"/>
    <w:pPr>
      <w:ind w:left="720"/>
      <w:contextualSpacing/>
    </w:pPr>
  </w:style>
  <w:style w:type="table" w:styleId="ColorfulList-Accent5">
    <w:name w:val="Colorful List Accent 5"/>
    <w:basedOn w:val="TableNormal"/>
    <w:uiPriority w:val="72"/>
    <w:rsid w:val="00B2484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Shading">
    <w:name w:val="Light Shading"/>
    <w:basedOn w:val="TableNormal"/>
    <w:uiPriority w:val="60"/>
    <w:rsid w:val="00276EF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959">
      <w:bodyDiv w:val="1"/>
      <w:marLeft w:val="0"/>
      <w:marRight w:val="0"/>
      <w:marTop w:val="0"/>
      <w:marBottom w:val="0"/>
      <w:divBdr>
        <w:top w:val="none" w:sz="0" w:space="0" w:color="auto"/>
        <w:left w:val="none" w:sz="0" w:space="0" w:color="auto"/>
        <w:bottom w:val="none" w:sz="0" w:space="0" w:color="auto"/>
        <w:right w:val="none" w:sz="0" w:space="0" w:color="auto"/>
      </w:divBdr>
    </w:div>
    <w:div w:id="22362183">
      <w:bodyDiv w:val="1"/>
      <w:marLeft w:val="0"/>
      <w:marRight w:val="0"/>
      <w:marTop w:val="0"/>
      <w:marBottom w:val="0"/>
      <w:divBdr>
        <w:top w:val="none" w:sz="0" w:space="0" w:color="auto"/>
        <w:left w:val="none" w:sz="0" w:space="0" w:color="auto"/>
        <w:bottom w:val="none" w:sz="0" w:space="0" w:color="auto"/>
        <w:right w:val="none" w:sz="0" w:space="0" w:color="auto"/>
      </w:divBdr>
    </w:div>
    <w:div w:id="167137505">
      <w:bodyDiv w:val="1"/>
      <w:marLeft w:val="0"/>
      <w:marRight w:val="0"/>
      <w:marTop w:val="0"/>
      <w:marBottom w:val="0"/>
      <w:divBdr>
        <w:top w:val="none" w:sz="0" w:space="0" w:color="auto"/>
        <w:left w:val="none" w:sz="0" w:space="0" w:color="auto"/>
        <w:bottom w:val="none" w:sz="0" w:space="0" w:color="auto"/>
        <w:right w:val="none" w:sz="0" w:space="0" w:color="auto"/>
      </w:divBdr>
    </w:div>
    <w:div w:id="231160917">
      <w:bodyDiv w:val="1"/>
      <w:marLeft w:val="0"/>
      <w:marRight w:val="0"/>
      <w:marTop w:val="0"/>
      <w:marBottom w:val="0"/>
      <w:divBdr>
        <w:top w:val="none" w:sz="0" w:space="0" w:color="auto"/>
        <w:left w:val="none" w:sz="0" w:space="0" w:color="auto"/>
        <w:bottom w:val="none" w:sz="0" w:space="0" w:color="auto"/>
        <w:right w:val="none" w:sz="0" w:space="0" w:color="auto"/>
      </w:divBdr>
    </w:div>
    <w:div w:id="341665060">
      <w:bodyDiv w:val="1"/>
      <w:marLeft w:val="0"/>
      <w:marRight w:val="0"/>
      <w:marTop w:val="0"/>
      <w:marBottom w:val="0"/>
      <w:divBdr>
        <w:top w:val="none" w:sz="0" w:space="0" w:color="auto"/>
        <w:left w:val="none" w:sz="0" w:space="0" w:color="auto"/>
        <w:bottom w:val="none" w:sz="0" w:space="0" w:color="auto"/>
        <w:right w:val="none" w:sz="0" w:space="0" w:color="auto"/>
      </w:divBdr>
    </w:div>
    <w:div w:id="358314362">
      <w:bodyDiv w:val="1"/>
      <w:marLeft w:val="0"/>
      <w:marRight w:val="0"/>
      <w:marTop w:val="0"/>
      <w:marBottom w:val="0"/>
      <w:divBdr>
        <w:top w:val="none" w:sz="0" w:space="0" w:color="auto"/>
        <w:left w:val="none" w:sz="0" w:space="0" w:color="auto"/>
        <w:bottom w:val="none" w:sz="0" w:space="0" w:color="auto"/>
        <w:right w:val="none" w:sz="0" w:space="0" w:color="auto"/>
      </w:divBdr>
    </w:div>
    <w:div w:id="896209260">
      <w:bodyDiv w:val="1"/>
      <w:marLeft w:val="0"/>
      <w:marRight w:val="0"/>
      <w:marTop w:val="0"/>
      <w:marBottom w:val="0"/>
      <w:divBdr>
        <w:top w:val="none" w:sz="0" w:space="0" w:color="auto"/>
        <w:left w:val="none" w:sz="0" w:space="0" w:color="auto"/>
        <w:bottom w:val="none" w:sz="0" w:space="0" w:color="auto"/>
        <w:right w:val="none" w:sz="0" w:space="0" w:color="auto"/>
      </w:divBdr>
    </w:div>
    <w:div w:id="1006707820">
      <w:bodyDiv w:val="1"/>
      <w:marLeft w:val="0"/>
      <w:marRight w:val="0"/>
      <w:marTop w:val="0"/>
      <w:marBottom w:val="0"/>
      <w:divBdr>
        <w:top w:val="none" w:sz="0" w:space="0" w:color="auto"/>
        <w:left w:val="none" w:sz="0" w:space="0" w:color="auto"/>
        <w:bottom w:val="none" w:sz="0" w:space="0" w:color="auto"/>
        <w:right w:val="none" w:sz="0" w:space="0" w:color="auto"/>
      </w:divBdr>
    </w:div>
    <w:div w:id="1094590716">
      <w:bodyDiv w:val="1"/>
      <w:marLeft w:val="0"/>
      <w:marRight w:val="0"/>
      <w:marTop w:val="0"/>
      <w:marBottom w:val="0"/>
      <w:divBdr>
        <w:top w:val="none" w:sz="0" w:space="0" w:color="auto"/>
        <w:left w:val="none" w:sz="0" w:space="0" w:color="auto"/>
        <w:bottom w:val="none" w:sz="0" w:space="0" w:color="auto"/>
        <w:right w:val="none" w:sz="0" w:space="0" w:color="auto"/>
      </w:divBdr>
    </w:div>
    <w:div w:id="1182281425">
      <w:bodyDiv w:val="1"/>
      <w:marLeft w:val="0"/>
      <w:marRight w:val="0"/>
      <w:marTop w:val="0"/>
      <w:marBottom w:val="0"/>
      <w:divBdr>
        <w:top w:val="none" w:sz="0" w:space="0" w:color="auto"/>
        <w:left w:val="none" w:sz="0" w:space="0" w:color="auto"/>
        <w:bottom w:val="none" w:sz="0" w:space="0" w:color="auto"/>
        <w:right w:val="none" w:sz="0" w:space="0" w:color="auto"/>
      </w:divBdr>
    </w:div>
    <w:div w:id="1280987993">
      <w:bodyDiv w:val="1"/>
      <w:marLeft w:val="0"/>
      <w:marRight w:val="0"/>
      <w:marTop w:val="0"/>
      <w:marBottom w:val="0"/>
      <w:divBdr>
        <w:top w:val="none" w:sz="0" w:space="0" w:color="auto"/>
        <w:left w:val="none" w:sz="0" w:space="0" w:color="auto"/>
        <w:bottom w:val="none" w:sz="0" w:space="0" w:color="auto"/>
        <w:right w:val="none" w:sz="0" w:space="0" w:color="auto"/>
      </w:divBdr>
    </w:div>
    <w:div w:id="1396708085">
      <w:bodyDiv w:val="1"/>
      <w:marLeft w:val="0"/>
      <w:marRight w:val="0"/>
      <w:marTop w:val="0"/>
      <w:marBottom w:val="0"/>
      <w:divBdr>
        <w:top w:val="none" w:sz="0" w:space="0" w:color="auto"/>
        <w:left w:val="none" w:sz="0" w:space="0" w:color="auto"/>
        <w:bottom w:val="none" w:sz="0" w:space="0" w:color="auto"/>
        <w:right w:val="none" w:sz="0" w:space="0" w:color="auto"/>
      </w:divBdr>
    </w:div>
    <w:div w:id="1806965399">
      <w:bodyDiv w:val="1"/>
      <w:marLeft w:val="0"/>
      <w:marRight w:val="0"/>
      <w:marTop w:val="0"/>
      <w:marBottom w:val="0"/>
      <w:divBdr>
        <w:top w:val="none" w:sz="0" w:space="0" w:color="auto"/>
        <w:left w:val="none" w:sz="0" w:space="0" w:color="auto"/>
        <w:bottom w:val="none" w:sz="0" w:space="0" w:color="auto"/>
        <w:right w:val="none" w:sz="0" w:space="0" w:color="auto"/>
      </w:divBdr>
    </w:div>
    <w:div w:id="1926917991">
      <w:bodyDiv w:val="1"/>
      <w:marLeft w:val="0"/>
      <w:marRight w:val="0"/>
      <w:marTop w:val="0"/>
      <w:marBottom w:val="0"/>
      <w:divBdr>
        <w:top w:val="none" w:sz="0" w:space="0" w:color="auto"/>
        <w:left w:val="none" w:sz="0" w:space="0" w:color="auto"/>
        <w:bottom w:val="none" w:sz="0" w:space="0" w:color="auto"/>
        <w:right w:val="none" w:sz="0" w:space="0" w:color="auto"/>
      </w:divBdr>
    </w:div>
    <w:div w:id="2048020687">
      <w:bodyDiv w:val="1"/>
      <w:marLeft w:val="0"/>
      <w:marRight w:val="0"/>
      <w:marTop w:val="0"/>
      <w:marBottom w:val="0"/>
      <w:divBdr>
        <w:top w:val="none" w:sz="0" w:space="0" w:color="auto"/>
        <w:left w:val="none" w:sz="0" w:space="0" w:color="auto"/>
        <w:bottom w:val="none" w:sz="0" w:space="0" w:color="auto"/>
        <w:right w:val="none" w:sz="0" w:space="0" w:color="auto"/>
      </w:divBdr>
    </w:div>
    <w:div w:id="209809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flalternators.com/"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ales@rflalternators.com" TargetMode="External"/><Relationship Id="rId17" Type="http://schemas.openxmlformats.org/officeDocument/2006/relationships/hyperlink" Target="http://www.rflalternators.com/"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radialfluxlabs.com"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flalternators.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flalternators.com/"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sales@rflalternators.com"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radialfluxlabs.co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67EB5-9888-4029-AA5F-38F7E52B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Keelan</dc:creator>
  <cp:lastModifiedBy>Jason</cp:lastModifiedBy>
  <cp:revision>5</cp:revision>
  <cp:lastPrinted>2015-02-04T01:11:00Z</cp:lastPrinted>
  <dcterms:created xsi:type="dcterms:W3CDTF">2015-12-16T01:42:00Z</dcterms:created>
  <dcterms:modified xsi:type="dcterms:W3CDTF">2016-05-18T04:05:00Z</dcterms:modified>
</cp:coreProperties>
</file>